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3ED" w:rsidRDefault="001213ED">
      <w:pPr>
        <w:pStyle w:val="4"/>
        <w:rPr>
          <w:lang w:val="en-US"/>
        </w:rPr>
      </w:pPr>
    </w:p>
    <w:p w:rsidR="001213ED" w:rsidRDefault="001213E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1213ED" w:rsidRDefault="000000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СООБЩЕНИЕ о проведении годового общего собрания собственников помещений в многоквартирном доме, </w:t>
      </w:r>
    </w:p>
    <w:p w:rsidR="001213ED" w:rsidRDefault="00000000">
      <w:pPr>
        <w:ind w:right="3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расположенном по адресу: г. Санкт-Петербург, набережная реки Мойки, дом 102, лит. А, стр. 1.</w:t>
      </w:r>
    </w:p>
    <w:p w:rsidR="001213ED" w:rsidRDefault="00000000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 w:themeColor="text1"/>
          <w:sz w:val="18"/>
          <w:szCs w:val="18"/>
        </w:rPr>
        <w:t>УВАЖАЕМЫЙ СОБСТВЕННИК!</w:t>
      </w:r>
    </w:p>
    <w:p w:rsidR="001213ED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Сообщаем Вам, что по инициативе управляющей организации - Общества с ограниченной ответственностью «УПРАВЛЯЮЩАЯ КОМПАНИЯ «КОСМОСЕРВИС ГОРОД» (ИНН 7802753322), далее «Управляющая организация») - будет проводиться годовое общее собрание (далее «Собрание») собственников помещений в многоквартирном доме, расположенном по адресу: г. Санкт-Петербург, набережная реки Мойки, дом 102, лит. А, стр. 1 (далее «многоквартирный дом»), в форме заочного голосования с использованием системы электронного голосования, «</w:t>
      </w:r>
      <w:proofErr w:type="spellStart"/>
      <w:r>
        <w:rPr>
          <w:rFonts w:ascii="Times New Roman" w:hAnsi="Times New Roman"/>
          <w:sz w:val="21"/>
          <w:szCs w:val="21"/>
        </w:rPr>
        <w:t>Platido</w:t>
      </w:r>
      <w:proofErr w:type="spellEnd"/>
      <w:r>
        <w:rPr>
          <w:rFonts w:ascii="Times New Roman" w:hAnsi="Times New Roman"/>
          <w:sz w:val="21"/>
          <w:szCs w:val="21"/>
        </w:rPr>
        <w:t xml:space="preserve">»/ДОМ ОНЛАЙН. </w:t>
      </w:r>
    </w:p>
    <w:p w:rsidR="001213ED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Местом проведения общего собрания является</w:t>
      </w:r>
      <w:r>
        <w:rPr>
          <w:rFonts w:ascii="Times New Roman" w:hAnsi="Times New Roman"/>
          <w:sz w:val="21"/>
          <w:szCs w:val="21"/>
        </w:rPr>
        <w:t xml:space="preserve"> адрес многоквартирного дома г. Санкт-Петербург, набережная реки Мойки, дом 102, лит. А, стр. 1 при проведении общего собрания с использованием системы.</w:t>
      </w:r>
    </w:p>
    <w:p w:rsidR="001213ED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Сведения об администраторе собрания</w:t>
      </w:r>
      <w:r>
        <w:rPr>
          <w:rFonts w:ascii="Times New Roman" w:hAnsi="Times New Roman"/>
          <w:sz w:val="21"/>
          <w:szCs w:val="21"/>
        </w:rPr>
        <w:t>: Общество с ограниченной ответственностью «УПРАВЛЯЮЩАЯ КОМПАНИЯ «КОСМОСЕРВИС ГОРОД» ИНН 7802753322, ОГРН 1117847236814, КПП 780</w:t>
      </w:r>
      <w:r w:rsidR="005C5117"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>01001 р/</w:t>
      </w:r>
      <w:proofErr w:type="spellStart"/>
      <w:r>
        <w:rPr>
          <w:rFonts w:ascii="Times New Roman" w:hAnsi="Times New Roman"/>
          <w:sz w:val="21"/>
          <w:szCs w:val="21"/>
        </w:rPr>
        <w:t>сч</w:t>
      </w:r>
      <w:proofErr w:type="spellEnd"/>
      <w:r>
        <w:rPr>
          <w:rFonts w:ascii="Times New Roman" w:hAnsi="Times New Roman"/>
          <w:sz w:val="21"/>
          <w:szCs w:val="21"/>
        </w:rPr>
        <w:t xml:space="preserve"> 40702810790380000221 в доп. офисе «Охтинский» ПАО «Банк Санкт-Петербург» к/</w:t>
      </w:r>
      <w:proofErr w:type="spellStart"/>
      <w:r>
        <w:rPr>
          <w:rFonts w:ascii="Times New Roman" w:hAnsi="Times New Roman"/>
          <w:sz w:val="21"/>
          <w:szCs w:val="21"/>
        </w:rPr>
        <w:t>сч</w:t>
      </w:r>
      <w:proofErr w:type="spellEnd"/>
      <w:r>
        <w:rPr>
          <w:rFonts w:ascii="Times New Roman" w:hAnsi="Times New Roman"/>
          <w:sz w:val="21"/>
          <w:szCs w:val="21"/>
        </w:rPr>
        <w:t xml:space="preserve"> 30101810900000000790 БИК 044030790. Ген. Директор Инашевская А.А (устав) , место нахождения, почтовый адрес, место и (или) фактический адрес администратора общего собрания: Санкт-Петербург Санкт —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Петербург, Перевозный переулок, дом 4, стр.1, помещение 75-Н, раб. место 3-1, 8 (812) 332-05-02, </w:t>
      </w:r>
      <w:hyperlink r:id="rId8" w:tooltip="https://cosmoservice.space" w:history="1">
        <w:r>
          <w:rPr>
            <w:rFonts w:ascii="Times New Roman" w:hAnsi="Times New Roman"/>
            <w:sz w:val="21"/>
            <w:szCs w:val="21"/>
          </w:rPr>
          <w:t>https://cosmoservice.space</w:t>
        </w:r>
      </w:hyperlink>
      <w:r>
        <w:rPr>
          <w:rFonts w:ascii="Times New Roman" w:hAnsi="Times New Roman"/>
          <w:sz w:val="21"/>
          <w:szCs w:val="21"/>
        </w:rPr>
        <w:t xml:space="preserve"> .</w:t>
      </w:r>
    </w:p>
    <w:p w:rsidR="001213ED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Дата и время начала и окончания проведения голосования с использованием системы по вопросам, поставленным на голосование</w:t>
      </w:r>
      <w:r>
        <w:rPr>
          <w:rFonts w:ascii="Times New Roman" w:hAnsi="Times New Roman"/>
          <w:sz w:val="21"/>
          <w:szCs w:val="21"/>
        </w:rPr>
        <w:t xml:space="preserve"> с 21 ноября 2022 года 10.00 часов по 26 декабря 2022 года 12.00 часов.</w:t>
      </w:r>
    </w:p>
    <w:p w:rsidR="001213ED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Порядок приема администратором общего собрания оформленных в письменной форме решений (бюллетеней) собственников помещений в многоквартирном доме по вопросам, поставленным на голосование: </w:t>
      </w:r>
      <w:r>
        <w:rPr>
          <w:rFonts w:ascii="Times New Roman" w:hAnsi="Times New Roman"/>
          <w:sz w:val="21"/>
          <w:szCs w:val="21"/>
        </w:rPr>
        <w:t>собственники могут предоставить решения (бюллетени) в письменной форме в помещение Управляющей организации в многоквартирном доме по адресу г. Санкт-Петербург, набережная реки Мойки, дом 102, лит. А, стр. 1, (заочное голосование) в период с 21 ноября 2022 года 09.00 часов по 26 декабря 2022 года 12.00 часов.</w:t>
      </w:r>
    </w:p>
    <w:p w:rsidR="001213ED" w:rsidRDefault="001213E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213ED" w:rsidRDefault="00000000">
      <w:pPr>
        <w:widowControl w:val="0"/>
        <w:spacing w:after="0" w:line="240" w:lineRule="auto"/>
        <w:ind w:firstLine="283"/>
        <w:jc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iCs/>
          <w:color w:val="000000" w:themeColor="text1"/>
          <w:sz w:val="18"/>
          <w:szCs w:val="18"/>
        </w:rPr>
        <w:t>ПОВЕСТКА ДНЯ:</w:t>
      </w:r>
    </w:p>
    <w:p w:rsidR="001213ED" w:rsidRDefault="001213ED">
      <w:pPr>
        <w:widowControl w:val="0"/>
        <w:spacing w:after="0" w:line="240" w:lineRule="auto"/>
        <w:ind w:firstLine="283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213ED" w:rsidRDefault="00000000">
      <w:pPr>
        <w:widowControl w:val="0"/>
        <w:numPr>
          <w:ilvl w:val="0"/>
          <w:numId w:val="28"/>
        </w:numPr>
        <w:tabs>
          <w:tab w:val="left" w:pos="-142"/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imes New Roman" w:hAnsi="Times New Roman"/>
        </w:rPr>
        <w:t xml:space="preserve">Утвердить Администратора собрания в лице Общества с ограниченной ответственностью «Управляющая Компания «КОСМОСЕРВИС ГОРОД» (ИНН 7802753322, КПП 780601001) (наименование (фирменное наименование)-ООО «УК «КОСМОСЕРВИС ГОРОД», место нахождения 194044, город </w:t>
      </w:r>
      <w:bookmarkStart w:id="0" w:name="_Hlk117891254"/>
      <w:r>
        <w:rPr>
          <w:rFonts w:ascii="Times New Roman" w:hAnsi="Times New Roman"/>
        </w:rPr>
        <w:t>Санкт-Петербург Санкт — Петербург, Перевозный переулок, дом 4, стр.1, помещение 75-Н</w:t>
      </w:r>
      <w:bookmarkEnd w:id="0"/>
      <w:r>
        <w:rPr>
          <w:rFonts w:ascii="Times New Roman" w:hAnsi="Times New Roman"/>
        </w:rPr>
        <w:t xml:space="preserve">, 8 (812) 332-05-05,  https://cosmoservice.space) для проведения собрания с использованием системы </w:t>
      </w:r>
      <w:r>
        <w:rPr>
          <w:rFonts w:ascii="Times New Roman" w:hAnsi="Times New Roman"/>
          <w:sz w:val="21"/>
          <w:szCs w:val="21"/>
        </w:rPr>
        <w:t>«</w:t>
      </w:r>
      <w:proofErr w:type="spellStart"/>
      <w:r>
        <w:rPr>
          <w:rFonts w:ascii="Times New Roman" w:hAnsi="Times New Roman"/>
          <w:sz w:val="21"/>
          <w:szCs w:val="21"/>
        </w:rPr>
        <w:t>Platido</w:t>
      </w:r>
      <w:proofErr w:type="spellEnd"/>
      <w:r>
        <w:rPr>
          <w:rFonts w:ascii="Times New Roman" w:hAnsi="Times New Roman"/>
          <w:sz w:val="21"/>
          <w:szCs w:val="21"/>
        </w:rPr>
        <w:t>»/ДОМ ОНЛАЙН</w:t>
      </w:r>
      <w:r>
        <w:rPr>
          <w:rFonts w:ascii="Times New Roman" w:hAnsi="Times New Roman"/>
        </w:rPr>
        <w:t xml:space="preserve">. Утвердить порядок передачи сообщений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соответствии с требования законодательства, утвердить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 </w:t>
      </w:r>
      <w:r>
        <w:rPr>
          <w:rFonts w:ascii="Times New Roman" w:hAnsi="Times New Roman"/>
          <w:color w:val="000000" w:themeColor="text1"/>
        </w:rPr>
        <w:t>г. Санкт-Петербург, набережная реки Мойки, дом 102, лит. А, стр. 1</w:t>
      </w:r>
      <w:r>
        <w:rPr>
          <w:rFonts w:ascii="Times New Roman" w:hAnsi="Times New Roman"/>
        </w:rPr>
        <w:t>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36 дней с даты и времени начала проведения такого голосования</w:t>
      </w:r>
      <w:r>
        <w:rPr>
          <w:rFonts w:ascii="Tahoma" w:eastAsia="Calibri" w:hAnsi="Tahoma" w:cs="Tahoma"/>
          <w:lang w:eastAsia="en-US"/>
        </w:rPr>
        <w:t>.</w:t>
      </w:r>
    </w:p>
    <w:p w:rsidR="001213ED" w:rsidRDefault="00000000">
      <w:pPr>
        <w:widowControl w:val="0"/>
        <w:numPr>
          <w:ilvl w:val="0"/>
          <w:numId w:val="28"/>
        </w:numPr>
        <w:tabs>
          <w:tab w:val="left" w:pos="-142"/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Изменить условия Договора управления между собственниками (правообладателями) и ООО «Управляющая Компания «КОСМОСЕРВИС ГОРОД» (Договор) в части п. 6.1 «Порядок расчетов» договора, приняв пункт 6.1 Договора в следующей редакции:</w:t>
      </w:r>
    </w:p>
    <w:p w:rsidR="001213E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5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«Размер платы (стоимость работ и услуг) за жилищные услуги, содержание и текущий ремонт общего имущества, а также управление может быть индексирован не чаще одного раза в год с момента подписания настоящего договора, в течении всего срока его действия. Индексация размера платы осуществляется УК на величину индекса потребительских цен в Российской Федерации в месяце, в котором принимается решение о проведении индексации к уровню индекса потребительских цен месяца прошлого года, рассчитанного государственными органами статистики Российской Федерации, либо в случае изменения нормативных актов субъекта Российской Федерации, определяющих тарифы на услуги в порядке и сроки, установленные соответствующим нормативным актом. Если иная дата не установлена решением общего собрания индексация применяется с первого июля каждого года. </w:t>
      </w:r>
    </w:p>
    <w:p w:rsidR="001213E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  <w:tab w:val="left" w:pos="284"/>
        </w:tabs>
        <w:spacing w:after="0" w:line="253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случаях, определяемых в установленном порядке, не является односторонним изменением условий договора о размере платы и не требует принятия на ОСС отдельного дополнительного решения, об утверждении размера платы и внесения соответствующих изменений в договор.»</w:t>
      </w:r>
    </w:p>
    <w:p w:rsidR="001213ED" w:rsidRDefault="00000000">
      <w:pPr>
        <w:numPr>
          <w:ilvl w:val="0"/>
          <w:numId w:val="28"/>
        </w:numPr>
        <w:tabs>
          <w:tab w:val="left" w:pos="142"/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применение размера платы, тарифов и цены на услуги по содержанию, техническому обслуживанию и управлению в отношении общего имущества многоквартирного дома по адресу: г. Санкт-Петербург, наб. реки Мойки дом 102 лит. А, стр.1 согласно прейскуранту. Прейскурант размера платы, тарифов и цены на услуги по содержанию доступен на сайте </w:t>
      </w:r>
      <w:hyperlink r:id="rId9" w:tooltip="https://cosmoservice.space/raskrytie-informatsii/208/" w:history="1">
        <w:r>
          <w:rPr>
            <w:rStyle w:val="af2"/>
            <w:rFonts w:ascii="Times New Roman" w:hAnsi="Times New Roman"/>
          </w:rPr>
          <w:t>https://cosmoservice.space/raskrytie-informatsii/208/</w:t>
        </w:r>
      </w:hyperlink>
      <w:r>
        <w:rPr>
          <w:rFonts w:ascii="Times New Roman" w:hAnsi="Times New Roman"/>
        </w:rPr>
        <w:t xml:space="preserve"> и является </w:t>
      </w:r>
      <w:r>
        <w:rPr>
          <w:rFonts w:ascii="Times New Roman" w:hAnsi="Times New Roman"/>
          <w:b/>
          <w:bCs/>
        </w:rPr>
        <w:t>Приложением № 1</w:t>
      </w:r>
      <w:r>
        <w:rPr>
          <w:rFonts w:ascii="Times New Roman" w:hAnsi="Times New Roman"/>
        </w:rPr>
        <w:t xml:space="preserve"> к материалам собрания.</w:t>
      </w:r>
    </w:p>
    <w:p w:rsidR="001213ED" w:rsidRDefault="00000000">
      <w:pPr>
        <w:tabs>
          <w:tab w:val="left" w:pos="142"/>
          <w:tab w:val="left" w:pos="284"/>
        </w:tabs>
        <w:spacing w:after="160" w:line="259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Утвердить, что размер платы (стоимость работ и услуг) за жилищные услуги, содержание и текущий ремонт общего имущества, а также управление может быть индексирован не чаще одного раза в год с момента подписания настоящего договора, в течении всего срока его действия. Индексация размера платы осуществляется УК на величину индекса потребительских цен в Российской Федерации в месяце, в котором принимается решение о проведении индексации к уровню индекса потребительских цен месяца прошлого года, рассчитанного государственными органами статистики Российской Федерации, либо в случае изменения нормативных актов субъекта Российской Федерации, определяющих тарифы на услуги в порядке и сроки, установленные соответствующим нормативным актом. Если иная дата не установлена решением общего собрания индексация применяется с первого июля каждого года. 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случаях, определяемых в установленном порядке, не является односторонним изменением условий договора о размере платы и не требует принятия на ОСС отдельного дополнительного решения, об утверждении размера платы и внесения соответствующих изменений в договор."</w:t>
      </w:r>
    </w:p>
    <w:p w:rsidR="001213ED" w:rsidRDefault="00000000">
      <w:pPr>
        <w:numPr>
          <w:ilvl w:val="0"/>
          <w:numId w:val="28"/>
        </w:numPr>
        <w:tabs>
          <w:tab w:val="left" w:pos="142"/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Разрешить управляющей компании ООО </w:t>
      </w:r>
      <w:r>
        <w:rPr>
          <w:rFonts w:ascii="Times New Roman" w:hAnsi="Times New Roman"/>
          <w:sz w:val="21"/>
          <w:szCs w:val="21"/>
        </w:rPr>
        <w:t>«УПРАВЛЯЮЩАЯ КОМПАНИЯ «КОСМОСЕРВИС ГОРОД»</w:t>
      </w:r>
      <w:r>
        <w:rPr>
          <w:rFonts w:ascii="Times New Roman" w:hAnsi="Times New Roman"/>
        </w:rPr>
        <w:t xml:space="preserve"> передачу от имени собственников помещений в доме в пользование на возмездной основе общего имущества дома для размещения телекоммуникационного оборудования ООО «Сайт </w:t>
      </w:r>
      <w:proofErr w:type="spellStart"/>
      <w:r>
        <w:rPr>
          <w:rFonts w:ascii="Times New Roman" w:hAnsi="Times New Roman"/>
        </w:rPr>
        <w:t>Шаринг</w:t>
      </w:r>
      <w:proofErr w:type="spellEnd"/>
      <w:r>
        <w:rPr>
          <w:rFonts w:ascii="Times New Roman" w:hAnsi="Times New Roman"/>
        </w:rPr>
        <w:t xml:space="preserve">»,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 Проект размещения телекоммуникационного оборудования ООО «Сайт </w:t>
      </w:r>
      <w:proofErr w:type="spellStart"/>
      <w:r>
        <w:rPr>
          <w:rFonts w:ascii="Times New Roman" w:hAnsi="Times New Roman"/>
        </w:rPr>
        <w:t>Шаринг</w:t>
      </w:r>
      <w:proofErr w:type="spellEnd"/>
      <w:r>
        <w:rPr>
          <w:rFonts w:ascii="Times New Roman" w:hAnsi="Times New Roman"/>
        </w:rPr>
        <w:t xml:space="preserve">» является </w:t>
      </w:r>
      <w:r>
        <w:rPr>
          <w:rFonts w:ascii="Times New Roman" w:hAnsi="Times New Roman"/>
          <w:b/>
          <w:bCs/>
        </w:rPr>
        <w:t>Приложением № 2</w:t>
      </w:r>
      <w:r>
        <w:rPr>
          <w:rFonts w:ascii="Times New Roman" w:hAnsi="Times New Roman"/>
        </w:rPr>
        <w:t xml:space="preserve">  к материалам собрания и доступен на сайте </w:t>
      </w:r>
      <w:hyperlink r:id="rId10" w:tooltip="https://cosmoservice.space/raskrytie-informatsii/208/" w:history="1">
        <w:r>
          <w:rPr>
            <w:rStyle w:val="af2"/>
            <w:rFonts w:ascii="Times New Roman" w:hAnsi="Times New Roman"/>
          </w:rPr>
          <w:t>https://cosmoservice.space/raskrytie-informatsii/208/</w:t>
        </w:r>
      </w:hyperlink>
      <w:r>
        <w:rPr>
          <w:rFonts w:ascii="Times New Roman" w:hAnsi="Times New Roman"/>
        </w:rPr>
        <w:t xml:space="preserve"> </w:t>
      </w:r>
    </w:p>
    <w:p w:rsidR="001213ED" w:rsidRDefault="00000000">
      <w:pPr>
        <w:numPr>
          <w:ilvl w:val="0"/>
          <w:numId w:val="28"/>
        </w:numPr>
        <w:tabs>
          <w:tab w:val="left" w:pos="142"/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Разрешить устройство выхода из нежилого помещения на пожарную лестницу в ЛК-2 многоквартирного дома по адресу: г. Санкт-Петербург, наб. реки Мойки дом 102 путём установки дверного проёма в стене парадной многоквартирного дома, являющейся общей с нежилым помещением № 10-Н в соответствии с проектным решением, являющимся </w:t>
      </w:r>
      <w:r>
        <w:rPr>
          <w:rFonts w:ascii="Times New Roman" w:hAnsi="Times New Roman"/>
          <w:b/>
          <w:bCs/>
        </w:rPr>
        <w:t>Приложением № 3</w:t>
      </w:r>
      <w:r>
        <w:rPr>
          <w:rFonts w:ascii="Times New Roman" w:hAnsi="Times New Roman"/>
        </w:rPr>
        <w:t xml:space="preserve"> к материалам собрания и доступным для ознакомления на сайте </w:t>
      </w:r>
      <w:hyperlink r:id="rId11" w:tooltip="https://cosmoservice.space/raskrytie-informatsii/208/" w:history="1">
        <w:r>
          <w:rPr>
            <w:rStyle w:val="af2"/>
            <w:rFonts w:ascii="Times New Roman" w:hAnsi="Times New Roman"/>
          </w:rPr>
          <w:t>https://cosmoservice.space/raskrytie-informatsii/208/</w:t>
        </w:r>
      </w:hyperlink>
      <w:r>
        <w:rPr>
          <w:rFonts w:ascii="Times New Roman" w:hAnsi="Times New Roman"/>
        </w:rPr>
        <w:t xml:space="preserve"> с согласованием перепланировки во всех необходимых государственных инстанциях.</w:t>
      </w:r>
    </w:p>
    <w:p w:rsidR="001213ED" w:rsidRDefault="00000000">
      <w:pPr>
        <w:tabs>
          <w:tab w:val="left" w:pos="142"/>
          <w:tab w:val="left" w:pos="284"/>
        </w:tabs>
        <w:spacing w:after="160" w:line="259" w:lineRule="auto"/>
        <w:contextualSpacing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</w:t>
      </w:r>
    </w:p>
    <w:p w:rsidR="001213ED" w:rsidRDefault="001213ED">
      <w:pPr>
        <w:widowControl w:val="0"/>
        <w:spacing w:after="0" w:line="240" w:lineRule="auto"/>
        <w:ind w:firstLine="283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213ED" w:rsidRDefault="001213ED">
      <w:pPr>
        <w:pStyle w:val="af1"/>
        <w:spacing w:after="0"/>
        <w:ind w:left="0" w:firstLine="284"/>
        <w:rPr>
          <w:rFonts w:ascii="Times New Roman" w:hAnsi="Times New Roman"/>
          <w:color w:val="000000"/>
          <w:sz w:val="18"/>
          <w:szCs w:val="18"/>
        </w:rPr>
      </w:pPr>
    </w:p>
    <w:p w:rsidR="001213ED" w:rsidRDefault="0000000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OLE_LINK1"/>
      <w:r>
        <w:rPr>
          <w:rFonts w:ascii="Times New Roman" w:eastAsia="Courier New" w:hAnsi="Times New Roman"/>
          <w:color w:val="000000" w:themeColor="text1"/>
          <w:sz w:val="18"/>
          <w:szCs w:val="18"/>
        </w:rPr>
        <w:t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bookmarkEnd w:id="1"/>
    </w:p>
    <w:p w:rsidR="001213ED" w:rsidRDefault="00000000">
      <w:pPr>
        <w:pStyle w:val="ConsPlusNonformat"/>
        <w:ind w:right="-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</w:t>
      </w:r>
    </w:p>
    <w:p w:rsidR="001213ED" w:rsidRDefault="001213ED">
      <w:pPr>
        <w:pStyle w:val="ConsPlusNonformat"/>
        <w:ind w:left="-567" w:right="-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213ED" w:rsidRDefault="00000000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Все материалы к Собранию доступны для ознакомления на сайте </w:t>
      </w:r>
      <w:hyperlink r:id="rId12" w:tooltip="https://cosmoservice.space" w:history="1">
        <w:r>
          <w:rPr>
            <w:rFonts w:ascii="Times New Roman" w:hAnsi="Times New Roman"/>
            <w:sz w:val="21"/>
            <w:szCs w:val="21"/>
          </w:rPr>
          <w:t>https://cosmoservice.space</w:t>
        </w:r>
      </w:hyperlink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по адресу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г. Санкт-Петербург, набережная реки Мойки, дом 102, лит. А, стр. 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(офис управляющего) по рабочим дням с 10.00 до 18.00 за 10 дней до проведения собрания.</w:t>
      </w:r>
    </w:p>
    <w:p w:rsidR="001213ED" w:rsidRDefault="00000000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</w:t>
      </w:r>
    </w:p>
    <w:sectPr w:rsidR="001213ED">
      <w:pgSz w:w="11906" w:h="16838"/>
      <w:pgMar w:top="709" w:right="56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67F0" w:rsidRDefault="004A67F0">
      <w:pPr>
        <w:spacing w:after="0" w:line="240" w:lineRule="auto"/>
      </w:pPr>
      <w:r>
        <w:separator/>
      </w:r>
    </w:p>
  </w:endnote>
  <w:endnote w:type="continuationSeparator" w:id="0">
    <w:p w:rsidR="004A67F0" w:rsidRDefault="004A67F0">
      <w:pPr>
        <w:spacing w:after="0" w:line="240" w:lineRule="auto"/>
      </w:pPr>
      <w:r>
        <w:continuationSeparator/>
      </w:r>
    </w:p>
  </w:endnote>
  <w:endnote w:type="continuationNotice" w:id="1">
    <w:p w:rsidR="004A67F0" w:rsidRDefault="004A6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67F0" w:rsidRDefault="004A67F0">
      <w:pPr>
        <w:spacing w:after="0" w:line="240" w:lineRule="auto"/>
      </w:pPr>
      <w:r>
        <w:separator/>
      </w:r>
    </w:p>
  </w:footnote>
  <w:footnote w:type="continuationSeparator" w:id="0">
    <w:p w:rsidR="004A67F0" w:rsidRDefault="004A67F0">
      <w:pPr>
        <w:spacing w:after="0" w:line="240" w:lineRule="auto"/>
      </w:pPr>
      <w:r>
        <w:continuationSeparator/>
      </w:r>
    </w:p>
  </w:footnote>
  <w:footnote w:type="continuationNotice" w:id="1">
    <w:p w:rsidR="004A67F0" w:rsidRDefault="004A67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E04"/>
    <w:multiLevelType w:val="hybridMultilevel"/>
    <w:tmpl w:val="C1AC5908"/>
    <w:lvl w:ilvl="0" w:tplc="FB047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3CA1BA">
      <w:start w:val="1"/>
      <w:numFmt w:val="lowerLetter"/>
      <w:lvlText w:val="%2."/>
      <w:lvlJc w:val="left"/>
      <w:pPr>
        <w:ind w:left="1440" w:hanging="360"/>
      </w:pPr>
    </w:lvl>
    <w:lvl w:ilvl="2" w:tplc="F9E6A418">
      <w:start w:val="1"/>
      <w:numFmt w:val="lowerRoman"/>
      <w:lvlText w:val="%3."/>
      <w:lvlJc w:val="right"/>
      <w:pPr>
        <w:ind w:left="2160" w:hanging="180"/>
      </w:pPr>
    </w:lvl>
    <w:lvl w:ilvl="3" w:tplc="CC4CF4F8">
      <w:start w:val="1"/>
      <w:numFmt w:val="decimal"/>
      <w:lvlText w:val="%4."/>
      <w:lvlJc w:val="left"/>
      <w:pPr>
        <w:ind w:left="2880" w:hanging="360"/>
      </w:pPr>
    </w:lvl>
    <w:lvl w:ilvl="4" w:tplc="79566BD4">
      <w:start w:val="1"/>
      <w:numFmt w:val="lowerLetter"/>
      <w:lvlText w:val="%5."/>
      <w:lvlJc w:val="left"/>
      <w:pPr>
        <w:ind w:left="3600" w:hanging="360"/>
      </w:pPr>
    </w:lvl>
    <w:lvl w:ilvl="5" w:tplc="0EC61820">
      <w:start w:val="1"/>
      <w:numFmt w:val="lowerRoman"/>
      <w:lvlText w:val="%6."/>
      <w:lvlJc w:val="right"/>
      <w:pPr>
        <w:ind w:left="4320" w:hanging="180"/>
      </w:pPr>
    </w:lvl>
    <w:lvl w:ilvl="6" w:tplc="E47CFFF8">
      <w:start w:val="1"/>
      <w:numFmt w:val="decimal"/>
      <w:lvlText w:val="%7."/>
      <w:lvlJc w:val="left"/>
      <w:pPr>
        <w:ind w:left="5040" w:hanging="360"/>
      </w:pPr>
    </w:lvl>
    <w:lvl w:ilvl="7" w:tplc="84A41910">
      <w:start w:val="1"/>
      <w:numFmt w:val="lowerLetter"/>
      <w:lvlText w:val="%8."/>
      <w:lvlJc w:val="left"/>
      <w:pPr>
        <w:ind w:left="5760" w:hanging="360"/>
      </w:pPr>
    </w:lvl>
    <w:lvl w:ilvl="8" w:tplc="ED9865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455"/>
    <w:multiLevelType w:val="hybridMultilevel"/>
    <w:tmpl w:val="43A22F14"/>
    <w:lvl w:ilvl="0" w:tplc="69D44E34">
      <w:start w:val="1"/>
      <w:numFmt w:val="decimal"/>
      <w:lvlText w:val="%1."/>
      <w:lvlJc w:val="left"/>
      <w:pPr>
        <w:ind w:left="720" w:hanging="360"/>
      </w:pPr>
    </w:lvl>
    <w:lvl w:ilvl="1" w:tplc="7E5CF214">
      <w:start w:val="1"/>
      <w:numFmt w:val="lowerLetter"/>
      <w:lvlText w:val="%2."/>
      <w:lvlJc w:val="left"/>
      <w:pPr>
        <w:ind w:left="1440" w:hanging="360"/>
      </w:pPr>
    </w:lvl>
    <w:lvl w:ilvl="2" w:tplc="8E3ACB3E">
      <w:start w:val="1"/>
      <w:numFmt w:val="lowerRoman"/>
      <w:lvlText w:val="%3."/>
      <w:lvlJc w:val="right"/>
      <w:pPr>
        <w:ind w:left="2160" w:hanging="180"/>
      </w:pPr>
    </w:lvl>
    <w:lvl w:ilvl="3" w:tplc="81728940">
      <w:start w:val="1"/>
      <w:numFmt w:val="decimal"/>
      <w:lvlText w:val="%4."/>
      <w:lvlJc w:val="left"/>
      <w:pPr>
        <w:ind w:left="2880" w:hanging="360"/>
      </w:pPr>
    </w:lvl>
    <w:lvl w:ilvl="4" w:tplc="BCA2203A">
      <w:start w:val="1"/>
      <w:numFmt w:val="lowerLetter"/>
      <w:lvlText w:val="%5."/>
      <w:lvlJc w:val="left"/>
      <w:pPr>
        <w:ind w:left="3600" w:hanging="360"/>
      </w:pPr>
    </w:lvl>
    <w:lvl w:ilvl="5" w:tplc="CF1E5374">
      <w:start w:val="1"/>
      <w:numFmt w:val="lowerRoman"/>
      <w:lvlText w:val="%6."/>
      <w:lvlJc w:val="right"/>
      <w:pPr>
        <w:ind w:left="4320" w:hanging="180"/>
      </w:pPr>
    </w:lvl>
    <w:lvl w:ilvl="6" w:tplc="EF8C722A">
      <w:start w:val="1"/>
      <w:numFmt w:val="decimal"/>
      <w:lvlText w:val="%7."/>
      <w:lvlJc w:val="left"/>
      <w:pPr>
        <w:ind w:left="5040" w:hanging="360"/>
      </w:pPr>
    </w:lvl>
    <w:lvl w:ilvl="7" w:tplc="45DC73C0">
      <w:start w:val="1"/>
      <w:numFmt w:val="lowerLetter"/>
      <w:lvlText w:val="%8."/>
      <w:lvlJc w:val="left"/>
      <w:pPr>
        <w:ind w:left="5760" w:hanging="360"/>
      </w:pPr>
    </w:lvl>
    <w:lvl w:ilvl="8" w:tplc="0F56A1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625"/>
    <w:multiLevelType w:val="hybridMultilevel"/>
    <w:tmpl w:val="741A76CA"/>
    <w:lvl w:ilvl="0" w:tplc="AFA84F3C">
      <w:start w:val="1"/>
      <w:numFmt w:val="decimal"/>
      <w:lvlText w:val="%1."/>
      <w:lvlJc w:val="left"/>
      <w:pPr>
        <w:ind w:left="720" w:hanging="360"/>
      </w:pPr>
    </w:lvl>
    <w:lvl w:ilvl="1" w:tplc="0DA6F6E0">
      <w:start w:val="1"/>
      <w:numFmt w:val="lowerLetter"/>
      <w:lvlText w:val="%2."/>
      <w:lvlJc w:val="left"/>
      <w:pPr>
        <w:ind w:left="1440" w:hanging="360"/>
      </w:pPr>
    </w:lvl>
    <w:lvl w:ilvl="2" w:tplc="7EB45F26">
      <w:start w:val="1"/>
      <w:numFmt w:val="lowerRoman"/>
      <w:lvlText w:val="%3."/>
      <w:lvlJc w:val="right"/>
      <w:pPr>
        <w:ind w:left="2160" w:hanging="180"/>
      </w:pPr>
    </w:lvl>
    <w:lvl w:ilvl="3" w:tplc="A5E83256">
      <w:start w:val="1"/>
      <w:numFmt w:val="decimal"/>
      <w:lvlText w:val="%4."/>
      <w:lvlJc w:val="left"/>
      <w:pPr>
        <w:ind w:left="2880" w:hanging="360"/>
      </w:pPr>
    </w:lvl>
    <w:lvl w:ilvl="4" w:tplc="8A4E6A68">
      <w:start w:val="1"/>
      <w:numFmt w:val="lowerLetter"/>
      <w:lvlText w:val="%5."/>
      <w:lvlJc w:val="left"/>
      <w:pPr>
        <w:ind w:left="3600" w:hanging="360"/>
      </w:pPr>
    </w:lvl>
    <w:lvl w:ilvl="5" w:tplc="797E6522">
      <w:start w:val="1"/>
      <w:numFmt w:val="lowerRoman"/>
      <w:lvlText w:val="%6."/>
      <w:lvlJc w:val="right"/>
      <w:pPr>
        <w:ind w:left="4320" w:hanging="180"/>
      </w:pPr>
    </w:lvl>
    <w:lvl w:ilvl="6" w:tplc="5F141006">
      <w:start w:val="1"/>
      <w:numFmt w:val="decimal"/>
      <w:lvlText w:val="%7."/>
      <w:lvlJc w:val="left"/>
      <w:pPr>
        <w:ind w:left="5040" w:hanging="360"/>
      </w:pPr>
    </w:lvl>
    <w:lvl w:ilvl="7" w:tplc="05DACEB0">
      <w:start w:val="1"/>
      <w:numFmt w:val="lowerLetter"/>
      <w:lvlText w:val="%8."/>
      <w:lvlJc w:val="left"/>
      <w:pPr>
        <w:ind w:left="5760" w:hanging="360"/>
      </w:pPr>
    </w:lvl>
    <w:lvl w:ilvl="8" w:tplc="D8B2D9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D72"/>
    <w:multiLevelType w:val="hybridMultilevel"/>
    <w:tmpl w:val="E28A56FC"/>
    <w:lvl w:ilvl="0" w:tplc="5A609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74A5C8">
      <w:start w:val="1"/>
      <w:numFmt w:val="lowerLetter"/>
      <w:lvlText w:val="%2."/>
      <w:lvlJc w:val="left"/>
      <w:pPr>
        <w:ind w:left="1440" w:hanging="360"/>
      </w:pPr>
    </w:lvl>
    <w:lvl w:ilvl="2" w:tplc="8D1E3700">
      <w:start w:val="1"/>
      <w:numFmt w:val="lowerRoman"/>
      <w:lvlText w:val="%3."/>
      <w:lvlJc w:val="right"/>
      <w:pPr>
        <w:ind w:left="2160" w:hanging="180"/>
      </w:pPr>
    </w:lvl>
    <w:lvl w:ilvl="3" w:tplc="7CE86C96">
      <w:start w:val="1"/>
      <w:numFmt w:val="decimal"/>
      <w:lvlText w:val="%4."/>
      <w:lvlJc w:val="left"/>
      <w:pPr>
        <w:ind w:left="2880" w:hanging="360"/>
      </w:pPr>
    </w:lvl>
    <w:lvl w:ilvl="4" w:tplc="4B0A3934">
      <w:start w:val="1"/>
      <w:numFmt w:val="lowerLetter"/>
      <w:lvlText w:val="%5."/>
      <w:lvlJc w:val="left"/>
      <w:pPr>
        <w:ind w:left="3600" w:hanging="360"/>
      </w:pPr>
    </w:lvl>
    <w:lvl w:ilvl="5" w:tplc="DD827EBA">
      <w:start w:val="1"/>
      <w:numFmt w:val="lowerRoman"/>
      <w:lvlText w:val="%6."/>
      <w:lvlJc w:val="right"/>
      <w:pPr>
        <w:ind w:left="4320" w:hanging="180"/>
      </w:pPr>
    </w:lvl>
    <w:lvl w:ilvl="6" w:tplc="3F6A12BC">
      <w:start w:val="1"/>
      <w:numFmt w:val="decimal"/>
      <w:lvlText w:val="%7."/>
      <w:lvlJc w:val="left"/>
      <w:pPr>
        <w:ind w:left="5040" w:hanging="360"/>
      </w:pPr>
    </w:lvl>
    <w:lvl w:ilvl="7" w:tplc="2A92774C">
      <w:start w:val="1"/>
      <w:numFmt w:val="lowerLetter"/>
      <w:lvlText w:val="%8."/>
      <w:lvlJc w:val="left"/>
      <w:pPr>
        <w:ind w:left="5760" w:hanging="360"/>
      </w:pPr>
    </w:lvl>
    <w:lvl w:ilvl="8" w:tplc="0B762A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0F2"/>
    <w:multiLevelType w:val="hybridMultilevel"/>
    <w:tmpl w:val="9B662C62"/>
    <w:lvl w:ilvl="0" w:tplc="1A3E21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6B8F8B8">
      <w:start w:val="1"/>
      <w:numFmt w:val="lowerLetter"/>
      <w:lvlText w:val="%2."/>
      <w:lvlJc w:val="left"/>
      <w:pPr>
        <w:ind w:left="1364" w:hanging="360"/>
      </w:pPr>
    </w:lvl>
    <w:lvl w:ilvl="2" w:tplc="3072EEE6">
      <w:start w:val="1"/>
      <w:numFmt w:val="lowerRoman"/>
      <w:lvlText w:val="%3."/>
      <w:lvlJc w:val="right"/>
      <w:pPr>
        <w:ind w:left="2084" w:hanging="180"/>
      </w:pPr>
    </w:lvl>
    <w:lvl w:ilvl="3" w:tplc="8B8AA8A2">
      <w:start w:val="1"/>
      <w:numFmt w:val="decimal"/>
      <w:lvlText w:val="%4."/>
      <w:lvlJc w:val="left"/>
      <w:pPr>
        <w:ind w:left="2804" w:hanging="360"/>
      </w:pPr>
    </w:lvl>
    <w:lvl w:ilvl="4" w:tplc="010A507E">
      <w:start w:val="1"/>
      <w:numFmt w:val="lowerLetter"/>
      <w:lvlText w:val="%5."/>
      <w:lvlJc w:val="left"/>
      <w:pPr>
        <w:ind w:left="3524" w:hanging="360"/>
      </w:pPr>
    </w:lvl>
    <w:lvl w:ilvl="5" w:tplc="6A3AAC76">
      <w:start w:val="1"/>
      <w:numFmt w:val="lowerRoman"/>
      <w:lvlText w:val="%6."/>
      <w:lvlJc w:val="right"/>
      <w:pPr>
        <w:ind w:left="4244" w:hanging="180"/>
      </w:pPr>
    </w:lvl>
    <w:lvl w:ilvl="6" w:tplc="DED6684C">
      <w:start w:val="1"/>
      <w:numFmt w:val="decimal"/>
      <w:lvlText w:val="%7."/>
      <w:lvlJc w:val="left"/>
      <w:pPr>
        <w:ind w:left="4964" w:hanging="360"/>
      </w:pPr>
    </w:lvl>
    <w:lvl w:ilvl="7" w:tplc="8AC06F86">
      <w:start w:val="1"/>
      <w:numFmt w:val="lowerLetter"/>
      <w:lvlText w:val="%8."/>
      <w:lvlJc w:val="left"/>
      <w:pPr>
        <w:ind w:left="5684" w:hanging="360"/>
      </w:pPr>
    </w:lvl>
    <w:lvl w:ilvl="8" w:tplc="CD827F6A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54A93"/>
    <w:multiLevelType w:val="hybridMultilevel"/>
    <w:tmpl w:val="510EFA08"/>
    <w:lvl w:ilvl="0" w:tplc="B9F46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1EEE1A">
      <w:start w:val="1"/>
      <w:numFmt w:val="lowerLetter"/>
      <w:lvlText w:val="%2."/>
      <w:lvlJc w:val="left"/>
      <w:pPr>
        <w:ind w:left="1440" w:hanging="360"/>
      </w:pPr>
    </w:lvl>
    <w:lvl w:ilvl="2" w:tplc="F266CC92">
      <w:start w:val="1"/>
      <w:numFmt w:val="lowerRoman"/>
      <w:lvlText w:val="%3."/>
      <w:lvlJc w:val="right"/>
      <w:pPr>
        <w:ind w:left="2160" w:hanging="180"/>
      </w:pPr>
    </w:lvl>
    <w:lvl w:ilvl="3" w:tplc="736EE2A8">
      <w:start w:val="1"/>
      <w:numFmt w:val="decimal"/>
      <w:lvlText w:val="%4."/>
      <w:lvlJc w:val="left"/>
      <w:pPr>
        <w:ind w:left="2880" w:hanging="360"/>
      </w:pPr>
    </w:lvl>
    <w:lvl w:ilvl="4" w:tplc="CB889D32">
      <w:start w:val="1"/>
      <w:numFmt w:val="lowerLetter"/>
      <w:lvlText w:val="%5."/>
      <w:lvlJc w:val="left"/>
      <w:pPr>
        <w:ind w:left="3600" w:hanging="360"/>
      </w:pPr>
    </w:lvl>
    <w:lvl w:ilvl="5" w:tplc="296EC6EE">
      <w:start w:val="1"/>
      <w:numFmt w:val="lowerRoman"/>
      <w:lvlText w:val="%6."/>
      <w:lvlJc w:val="right"/>
      <w:pPr>
        <w:ind w:left="4320" w:hanging="180"/>
      </w:pPr>
    </w:lvl>
    <w:lvl w:ilvl="6" w:tplc="1BBA1AA8">
      <w:start w:val="1"/>
      <w:numFmt w:val="decimal"/>
      <w:lvlText w:val="%7."/>
      <w:lvlJc w:val="left"/>
      <w:pPr>
        <w:ind w:left="5040" w:hanging="360"/>
      </w:pPr>
    </w:lvl>
    <w:lvl w:ilvl="7" w:tplc="F156FAC8">
      <w:start w:val="1"/>
      <w:numFmt w:val="lowerLetter"/>
      <w:lvlText w:val="%8."/>
      <w:lvlJc w:val="left"/>
      <w:pPr>
        <w:ind w:left="5760" w:hanging="360"/>
      </w:pPr>
    </w:lvl>
    <w:lvl w:ilvl="8" w:tplc="604A4C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2308"/>
    <w:multiLevelType w:val="hybridMultilevel"/>
    <w:tmpl w:val="3F80A19E"/>
    <w:lvl w:ilvl="0" w:tplc="D27EC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22B9B6">
      <w:start w:val="1"/>
      <w:numFmt w:val="lowerLetter"/>
      <w:lvlText w:val="%2."/>
      <w:lvlJc w:val="left"/>
      <w:pPr>
        <w:ind w:left="1440" w:hanging="360"/>
      </w:pPr>
    </w:lvl>
    <w:lvl w:ilvl="2" w:tplc="F7BA5F02">
      <w:start w:val="1"/>
      <w:numFmt w:val="lowerRoman"/>
      <w:lvlText w:val="%3."/>
      <w:lvlJc w:val="right"/>
      <w:pPr>
        <w:ind w:left="2160" w:hanging="180"/>
      </w:pPr>
    </w:lvl>
    <w:lvl w:ilvl="3" w:tplc="569E824A">
      <w:start w:val="1"/>
      <w:numFmt w:val="decimal"/>
      <w:lvlText w:val="%4."/>
      <w:lvlJc w:val="left"/>
      <w:pPr>
        <w:ind w:left="2880" w:hanging="360"/>
      </w:pPr>
    </w:lvl>
    <w:lvl w:ilvl="4" w:tplc="F3C0D74C">
      <w:start w:val="1"/>
      <w:numFmt w:val="lowerLetter"/>
      <w:lvlText w:val="%5."/>
      <w:lvlJc w:val="left"/>
      <w:pPr>
        <w:ind w:left="3600" w:hanging="360"/>
      </w:pPr>
    </w:lvl>
    <w:lvl w:ilvl="5" w:tplc="120CC616">
      <w:start w:val="1"/>
      <w:numFmt w:val="lowerRoman"/>
      <w:lvlText w:val="%6."/>
      <w:lvlJc w:val="right"/>
      <w:pPr>
        <w:ind w:left="4320" w:hanging="180"/>
      </w:pPr>
    </w:lvl>
    <w:lvl w:ilvl="6" w:tplc="B15C8278">
      <w:start w:val="1"/>
      <w:numFmt w:val="decimal"/>
      <w:lvlText w:val="%7."/>
      <w:lvlJc w:val="left"/>
      <w:pPr>
        <w:ind w:left="5040" w:hanging="360"/>
      </w:pPr>
    </w:lvl>
    <w:lvl w:ilvl="7" w:tplc="969C59CC">
      <w:start w:val="1"/>
      <w:numFmt w:val="lowerLetter"/>
      <w:lvlText w:val="%8."/>
      <w:lvlJc w:val="left"/>
      <w:pPr>
        <w:ind w:left="5760" w:hanging="360"/>
      </w:pPr>
    </w:lvl>
    <w:lvl w:ilvl="8" w:tplc="6D3618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2ABD"/>
    <w:multiLevelType w:val="hybridMultilevel"/>
    <w:tmpl w:val="A6EAFF80"/>
    <w:lvl w:ilvl="0" w:tplc="55308318">
      <w:start w:val="1"/>
      <w:numFmt w:val="decimal"/>
      <w:lvlText w:val="%1."/>
      <w:lvlJc w:val="left"/>
      <w:pPr>
        <w:ind w:left="720" w:hanging="360"/>
      </w:pPr>
    </w:lvl>
    <w:lvl w:ilvl="1" w:tplc="90E8AEC6">
      <w:start w:val="1"/>
      <w:numFmt w:val="lowerLetter"/>
      <w:lvlText w:val="%2."/>
      <w:lvlJc w:val="left"/>
      <w:pPr>
        <w:ind w:left="1440" w:hanging="360"/>
      </w:pPr>
    </w:lvl>
    <w:lvl w:ilvl="2" w:tplc="6D96B4DE">
      <w:start w:val="1"/>
      <w:numFmt w:val="lowerRoman"/>
      <w:lvlText w:val="%3."/>
      <w:lvlJc w:val="right"/>
      <w:pPr>
        <w:ind w:left="2160" w:hanging="180"/>
      </w:pPr>
    </w:lvl>
    <w:lvl w:ilvl="3" w:tplc="3ACE45A6">
      <w:start w:val="1"/>
      <w:numFmt w:val="decimal"/>
      <w:lvlText w:val="%4."/>
      <w:lvlJc w:val="left"/>
      <w:pPr>
        <w:ind w:left="2880" w:hanging="360"/>
      </w:pPr>
    </w:lvl>
    <w:lvl w:ilvl="4" w:tplc="58D2E8A4">
      <w:start w:val="1"/>
      <w:numFmt w:val="lowerLetter"/>
      <w:lvlText w:val="%5."/>
      <w:lvlJc w:val="left"/>
      <w:pPr>
        <w:ind w:left="3600" w:hanging="360"/>
      </w:pPr>
    </w:lvl>
    <w:lvl w:ilvl="5" w:tplc="644E9F3A">
      <w:start w:val="1"/>
      <w:numFmt w:val="lowerRoman"/>
      <w:lvlText w:val="%6."/>
      <w:lvlJc w:val="right"/>
      <w:pPr>
        <w:ind w:left="4320" w:hanging="180"/>
      </w:pPr>
    </w:lvl>
    <w:lvl w:ilvl="6" w:tplc="EAF68F6C">
      <w:start w:val="1"/>
      <w:numFmt w:val="decimal"/>
      <w:lvlText w:val="%7."/>
      <w:lvlJc w:val="left"/>
      <w:pPr>
        <w:ind w:left="5040" w:hanging="360"/>
      </w:pPr>
    </w:lvl>
    <w:lvl w:ilvl="7" w:tplc="BD3C1AC4">
      <w:start w:val="1"/>
      <w:numFmt w:val="lowerLetter"/>
      <w:lvlText w:val="%8."/>
      <w:lvlJc w:val="left"/>
      <w:pPr>
        <w:ind w:left="5760" w:hanging="360"/>
      </w:pPr>
    </w:lvl>
    <w:lvl w:ilvl="8" w:tplc="40321E8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90AFE"/>
    <w:multiLevelType w:val="hybridMultilevel"/>
    <w:tmpl w:val="ABF2FCAE"/>
    <w:lvl w:ilvl="0" w:tplc="401C0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5CE7756">
      <w:start w:val="1"/>
      <w:numFmt w:val="lowerLetter"/>
      <w:lvlText w:val="%2."/>
      <w:lvlJc w:val="left"/>
      <w:pPr>
        <w:ind w:left="1440" w:hanging="360"/>
      </w:pPr>
    </w:lvl>
    <w:lvl w:ilvl="2" w:tplc="A2BCA672">
      <w:start w:val="1"/>
      <w:numFmt w:val="lowerRoman"/>
      <w:lvlText w:val="%3."/>
      <w:lvlJc w:val="right"/>
      <w:pPr>
        <w:ind w:left="2160" w:hanging="180"/>
      </w:pPr>
    </w:lvl>
    <w:lvl w:ilvl="3" w:tplc="1382D83C">
      <w:start w:val="1"/>
      <w:numFmt w:val="decimal"/>
      <w:lvlText w:val="%4."/>
      <w:lvlJc w:val="left"/>
      <w:pPr>
        <w:ind w:left="2880" w:hanging="360"/>
      </w:pPr>
    </w:lvl>
    <w:lvl w:ilvl="4" w:tplc="1F9C12CA">
      <w:start w:val="1"/>
      <w:numFmt w:val="lowerLetter"/>
      <w:lvlText w:val="%5."/>
      <w:lvlJc w:val="left"/>
      <w:pPr>
        <w:ind w:left="3600" w:hanging="360"/>
      </w:pPr>
    </w:lvl>
    <w:lvl w:ilvl="5" w:tplc="0E3A0506">
      <w:start w:val="1"/>
      <w:numFmt w:val="lowerRoman"/>
      <w:lvlText w:val="%6."/>
      <w:lvlJc w:val="right"/>
      <w:pPr>
        <w:ind w:left="4320" w:hanging="180"/>
      </w:pPr>
    </w:lvl>
    <w:lvl w:ilvl="6" w:tplc="20DE4704">
      <w:start w:val="1"/>
      <w:numFmt w:val="decimal"/>
      <w:lvlText w:val="%7."/>
      <w:lvlJc w:val="left"/>
      <w:pPr>
        <w:ind w:left="5040" w:hanging="360"/>
      </w:pPr>
    </w:lvl>
    <w:lvl w:ilvl="7" w:tplc="FA0E993C">
      <w:start w:val="1"/>
      <w:numFmt w:val="lowerLetter"/>
      <w:lvlText w:val="%8."/>
      <w:lvlJc w:val="left"/>
      <w:pPr>
        <w:ind w:left="5760" w:hanging="360"/>
      </w:pPr>
    </w:lvl>
    <w:lvl w:ilvl="8" w:tplc="1CF2C8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76A1A"/>
    <w:multiLevelType w:val="hybridMultilevel"/>
    <w:tmpl w:val="604C9E28"/>
    <w:lvl w:ilvl="0" w:tplc="0AB0773E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b/>
        <w:sz w:val="20"/>
        <w:szCs w:val="20"/>
      </w:rPr>
    </w:lvl>
    <w:lvl w:ilvl="1" w:tplc="245C233A">
      <w:start w:val="1"/>
      <w:numFmt w:val="lowerLetter"/>
      <w:lvlText w:val="%2."/>
      <w:lvlJc w:val="left"/>
      <w:pPr>
        <w:ind w:left="1080" w:hanging="360"/>
      </w:pPr>
    </w:lvl>
    <w:lvl w:ilvl="2" w:tplc="C0065714">
      <w:start w:val="1"/>
      <w:numFmt w:val="lowerRoman"/>
      <w:lvlText w:val="%3."/>
      <w:lvlJc w:val="right"/>
      <w:pPr>
        <w:ind w:left="1800" w:hanging="180"/>
      </w:pPr>
    </w:lvl>
    <w:lvl w:ilvl="3" w:tplc="08F64028">
      <w:start w:val="1"/>
      <w:numFmt w:val="decimal"/>
      <w:lvlText w:val="%4."/>
      <w:lvlJc w:val="left"/>
      <w:pPr>
        <w:ind w:left="2520" w:hanging="360"/>
      </w:pPr>
    </w:lvl>
    <w:lvl w:ilvl="4" w:tplc="8E26AB02">
      <w:start w:val="1"/>
      <w:numFmt w:val="lowerLetter"/>
      <w:lvlText w:val="%5."/>
      <w:lvlJc w:val="left"/>
      <w:pPr>
        <w:ind w:left="3240" w:hanging="360"/>
      </w:pPr>
    </w:lvl>
    <w:lvl w:ilvl="5" w:tplc="1E4CC420">
      <w:start w:val="1"/>
      <w:numFmt w:val="lowerRoman"/>
      <w:lvlText w:val="%6."/>
      <w:lvlJc w:val="right"/>
      <w:pPr>
        <w:ind w:left="3960" w:hanging="180"/>
      </w:pPr>
    </w:lvl>
    <w:lvl w:ilvl="6" w:tplc="A0788524">
      <w:start w:val="1"/>
      <w:numFmt w:val="decimal"/>
      <w:lvlText w:val="%7."/>
      <w:lvlJc w:val="left"/>
      <w:pPr>
        <w:ind w:left="4680" w:hanging="360"/>
      </w:pPr>
    </w:lvl>
    <w:lvl w:ilvl="7" w:tplc="2A0EA790">
      <w:start w:val="1"/>
      <w:numFmt w:val="lowerLetter"/>
      <w:lvlText w:val="%8."/>
      <w:lvlJc w:val="left"/>
      <w:pPr>
        <w:ind w:left="5400" w:hanging="360"/>
      </w:pPr>
    </w:lvl>
    <w:lvl w:ilvl="8" w:tplc="F04637C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66483"/>
    <w:multiLevelType w:val="hybridMultilevel"/>
    <w:tmpl w:val="6D109B96"/>
    <w:lvl w:ilvl="0" w:tplc="4E1E4998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C396E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48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82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E42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05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CF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81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C1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6B37"/>
    <w:multiLevelType w:val="hybridMultilevel"/>
    <w:tmpl w:val="B162B424"/>
    <w:lvl w:ilvl="0" w:tplc="4E22F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76319C">
      <w:start w:val="1"/>
      <w:numFmt w:val="lowerLetter"/>
      <w:lvlText w:val="%2."/>
      <w:lvlJc w:val="left"/>
      <w:pPr>
        <w:ind w:left="1440" w:hanging="360"/>
      </w:pPr>
    </w:lvl>
    <w:lvl w:ilvl="2" w:tplc="BA56EF48">
      <w:start w:val="1"/>
      <w:numFmt w:val="lowerRoman"/>
      <w:lvlText w:val="%3."/>
      <w:lvlJc w:val="right"/>
      <w:pPr>
        <w:ind w:left="2160" w:hanging="180"/>
      </w:pPr>
    </w:lvl>
    <w:lvl w:ilvl="3" w:tplc="543E6124">
      <w:start w:val="1"/>
      <w:numFmt w:val="decimal"/>
      <w:lvlText w:val="%4."/>
      <w:lvlJc w:val="left"/>
      <w:pPr>
        <w:ind w:left="2880" w:hanging="360"/>
      </w:pPr>
    </w:lvl>
    <w:lvl w:ilvl="4" w:tplc="0FB86C0A">
      <w:start w:val="1"/>
      <w:numFmt w:val="lowerLetter"/>
      <w:lvlText w:val="%5."/>
      <w:lvlJc w:val="left"/>
      <w:pPr>
        <w:ind w:left="3600" w:hanging="360"/>
      </w:pPr>
    </w:lvl>
    <w:lvl w:ilvl="5" w:tplc="1C542C98">
      <w:start w:val="1"/>
      <w:numFmt w:val="lowerRoman"/>
      <w:lvlText w:val="%6."/>
      <w:lvlJc w:val="right"/>
      <w:pPr>
        <w:ind w:left="4320" w:hanging="180"/>
      </w:pPr>
    </w:lvl>
    <w:lvl w:ilvl="6" w:tplc="081095E4">
      <w:start w:val="1"/>
      <w:numFmt w:val="decimal"/>
      <w:lvlText w:val="%7."/>
      <w:lvlJc w:val="left"/>
      <w:pPr>
        <w:ind w:left="5040" w:hanging="360"/>
      </w:pPr>
    </w:lvl>
    <w:lvl w:ilvl="7" w:tplc="C5748F2A">
      <w:start w:val="1"/>
      <w:numFmt w:val="lowerLetter"/>
      <w:lvlText w:val="%8."/>
      <w:lvlJc w:val="left"/>
      <w:pPr>
        <w:ind w:left="5760" w:hanging="360"/>
      </w:pPr>
    </w:lvl>
    <w:lvl w:ilvl="8" w:tplc="BABE9C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264E"/>
    <w:multiLevelType w:val="hybridMultilevel"/>
    <w:tmpl w:val="7C983566"/>
    <w:lvl w:ilvl="0" w:tplc="EB9C6E32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D3EA3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80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2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00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4F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4E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4B0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8F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17C41"/>
    <w:multiLevelType w:val="multilevel"/>
    <w:tmpl w:val="3E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E271F90"/>
    <w:multiLevelType w:val="hybridMultilevel"/>
    <w:tmpl w:val="21D2D822"/>
    <w:lvl w:ilvl="0" w:tplc="48B6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F42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32BA84">
      <w:start w:val="1"/>
      <w:numFmt w:val="lowerRoman"/>
      <w:lvlText w:val="%3."/>
      <w:lvlJc w:val="right"/>
      <w:pPr>
        <w:ind w:left="2160" w:hanging="180"/>
      </w:pPr>
    </w:lvl>
    <w:lvl w:ilvl="3" w:tplc="E598AA8E">
      <w:start w:val="1"/>
      <w:numFmt w:val="decimal"/>
      <w:lvlText w:val="%4."/>
      <w:lvlJc w:val="left"/>
      <w:pPr>
        <w:ind w:left="2880" w:hanging="360"/>
      </w:pPr>
    </w:lvl>
    <w:lvl w:ilvl="4" w:tplc="8DF6B218">
      <w:start w:val="1"/>
      <w:numFmt w:val="lowerLetter"/>
      <w:lvlText w:val="%5."/>
      <w:lvlJc w:val="left"/>
      <w:pPr>
        <w:ind w:left="3600" w:hanging="360"/>
      </w:pPr>
    </w:lvl>
    <w:lvl w:ilvl="5" w:tplc="DED29CFA">
      <w:start w:val="1"/>
      <w:numFmt w:val="lowerRoman"/>
      <w:lvlText w:val="%6."/>
      <w:lvlJc w:val="right"/>
      <w:pPr>
        <w:ind w:left="4320" w:hanging="180"/>
      </w:pPr>
    </w:lvl>
    <w:lvl w:ilvl="6" w:tplc="9CD2A638">
      <w:start w:val="1"/>
      <w:numFmt w:val="decimal"/>
      <w:lvlText w:val="%7."/>
      <w:lvlJc w:val="left"/>
      <w:pPr>
        <w:ind w:left="5040" w:hanging="360"/>
      </w:pPr>
    </w:lvl>
    <w:lvl w:ilvl="7" w:tplc="4AC6EB90">
      <w:start w:val="1"/>
      <w:numFmt w:val="lowerLetter"/>
      <w:lvlText w:val="%8."/>
      <w:lvlJc w:val="left"/>
      <w:pPr>
        <w:ind w:left="5760" w:hanging="360"/>
      </w:pPr>
    </w:lvl>
    <w:lvl w:ilvl="8" w:tplc="7D882B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6824"/>
    <w:multiLevelType w:val="hybridMultilevel"/>
    <w:tmpl w:val="ED0A55B8"/>
    <w:lvl w:ilvl="0" w:tplc="C914B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01634FA">
      <w:start w:val="1"/>
      <w:numFmt w:val="lowerLetter"/>
      <w:lvlText w:val="%2."/>
      <w:lvlJc w:val="left"/>
      <w:pPr>
        <w:ind w:left="1440" w:hanging="360"/>
      </w:pPr>
    </w:lvl>
    <w:lvl w:ilvl="2" w:tplc="CA165F04">
      <w:start w:val="1"/>
      <w:numFmt w:val="lowerRoman"/>
      <w:lvlText w:val="%3."/>
      <w:lvlJc w:val="right"/>
      <w:pPr>
        <w:ind w:left="2160" w:hanging="180"/>
      </w:pPr>
    </w:lvl>
    <w:lvl w:ilvl="3" w:tplc="8B500A70">
      <w:start w:val="1"/>
      <w:numFmt w:val="decimal"/>
      <w:lvlText w:val="%4."/>
      <w:lvlJc w:val="left"/>
      <w:pPr>
        <w:ind w:left="2880" w:hanging="360"/>
      </w:pPr>
    </w:lvl>
    <w:lvl w:ilvl="4" w:tplc="EF1EE46A">
      <w:start w:val="1"/>
      <w:numFmt w:val="lowerLetter"/>
      <w:lvlText w:val="%5."/>
      <w:lvlJc w:val="left"/>
      <w:pPr>
        <w:ind w:left="3600" w:hanging="360"/>
      </w:pPr>
    </w:lvl>
    <w:lvl w:ilvl="5" w:tplc="490A7CC0">
      <w:start w:val="1"/>
      <w:numFmt w:val="lowerRoman"/>
      <w:lvlText w:val="%6."/>
      <w:lvlJc w:val="right"/>
      <w:pPr>
        <w:ind w:left="4320" w:hanging="180"/>
      </w:pPr>
    </w:lvl>
    <w:lvl w:ilvl="6" w:tplc="4B2A0854">
      <w:start w:val="1"/>
      <w:numFmt w:val="decimal"/>
      <w:lvlText w:val="%7."/>
      <w:lvlJc w:val="left"/>
      <w:pPr>
        <w:ind w:left="5040" w:hanging="360"/>
      </w:pPr>
    </w:lvl>
    <w:lvl w:ilvl="7" w:tplc="FCF85504">
      <w:start w:val="1"/>
      <w:numFmt w:val="lowerLetter"/>
      <w:lvlText w:val="%8."/>
      <w:lvlJc w:val="left"/>
      <w:pPr>
        <w:ind w:left="5760" w:hanging="360"/>
      </w:pPr>
    </w:lvl>
    <w:lvl w:ilvl="8" w:tplc="E5441D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42FC3"/>
    <w:multiLevelType w:val="hybridMultilevel"/>
    <w:tmpl w:val="15107882"/>
    <w:lvl w:ilvl="0" w:tplc="A2C6F260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D6F88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64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3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065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EB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23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828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C3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40D"/>
    <w:multiLevelType w:val="multilevel"/>
    <w:tmpl w:val="0E68F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4ED058C2"/>
    <w:multiLevelType w:val="hybridMultilevel"/>
    <w:tmpl w:val="85D8204A"/>
    <w:lvl w:ilvl="0" w:tplc="341C8A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D622A6E">
      <w:start w:val="1"/>
      <w:numFmt w:val="lowerLetter"/>
      <w:lvlText w:val="%2."/>
      <w:lvlJc w:val="left"/>
      <w:pPr>
        <w:ind w:left="1440" w:hanging="360"/>
      </w:pPr>
    </w:lvl>
    <w:lvl w:ilvl="2" w:tplc="19BEE344">
      <w:start w:val="1"/>
      <w:numFmt w:val="lowerRoman"/>
      <w:lvlText w:val="%3."/>
      <w:lvlJc w:val="right"/>
      <w:pPr>
        <w:ind w:left="2160" w:hanging="180"/>
      </w:pPr>
    </w:lvl>
    <w:lvl w:ilvl="3" w:tplc="4C084D30">
      <w:start w:val="1"/>
      <w:numFmt w:val="decimal"/>
      <w:lvlText w:val="%4."/>
      <w:lvlJc w:val="left"/>
      <w:pPr>
        <w:ind w:left="2880" w:hanging="360"/>
      </w:pPr>
    </w:lvl>
    <w:lvl w:ilvl="4" w:tplc="940C2514">
      <w:start w:val="1"/>
      <w:numFmt w:val="lowerLetter"/>
      <w:lvlText w:val="%5."/>
      <w:lvlJc w:val="left"/>
      <w:pPr>
        <w:ind w:left="3600" w:hanging="360"/>
      </w:pPr>
    </w:lvl>
    <w:lvl w:ilvl="5" w:tplc="E946D19E">
      <w:start w:val="1"/>
      <w:numFmt w:val="lowerRoman"/>
      <w:lvlText w:val="%6."/>
      <w:lvlJc w:val="right"/>
      <w:pPr>
        <w:ind w:left="4320" w:hanging="180"/>
      </w:pPr>
    </w:lvl>
    <w:lvl w:ilvl="6" w:tplc="24202B40">
      <w:start w:val="1"/>
      <w:numFmt w:val="decimal"/>
      <w:lvlText w:val="%7."/>
      <w:lvlJc w:val="left"/>
      <w:pPr>
        <w:ind w:left="5040" w:hanging="360"/>
      </w:pPr>
    </w:lvl>
    <w:lvl w:ilvl="7" w:tplc="8544F5F6">
      <w:start w:val="1"/>
      <w:numFmt w:val="lowerLetter"/>
      <w:lvlText w:val="%8."/>
      <w:lvlJc w:val="left"/>
      <w:pPr>
        <w:ind w:left="5760" w:hanging="360"/>
      </w:pPr>
    </w:lvl>
    <w:lvl w:ilvl="8" w:tplc="626056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5070"/>
    <w:multiLevelType w:val="hybridMultilevel"/>
    <w:tmpl w:val="273A564C"/>
    <w:lvl w:ilvl="0" w:tplc="0E12053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</w:rPr>
    </w:lvl>
    <w:lvl w:ilvl="1" w:tplc="DDB4BBF4">
      <w:start w:val="1"/>
      <w:numFmt w:val="lowerLetter"/>
      <w:lvlText w:val="%2."/>
      <w:lvlJc w:val="left"/>
      <w:pPr>
        <w:ind w:left="1363" w:hanging="360"/>
      </w:pPr>
    </w:lvl>
    <w:lvl w:ilvl="2" w:tplc="3560128A">
      <w:start w:val="1"/>
      <w:numFmt w:val="lowerRoman"/>
      <w:lvlText w:val="%3."/>
      <w:lvlJc w:val="right"/>
      <w:pPr>
        <w:ind w:left="2083" w:hanging="180"/>
      </w:pPr>
    </w:lvl>
    <w:lvl w:ilvl="3" w:tplc="81CAAC3E">
      <w:start w:val="1"/>
      <w:numFmt w:val="decimal"/>
      <w:lvlText w:val="%4."/>
      <w:lvlJc w:val="left"/>
      <w:pPr>
        <w:ind w:left="2803" w:hanging="360"/>
      </w:pPr>
    </w:lvl>
    <w:lvl w:ilvl="4" w:tplc="3AF2C0F4">
      <w:start w:val="1"/>
      <w:numFmt w:val="lowerLetter"/>
      <w:lvlText w:val="%5."/>
      <w:lvlJc w:val="left"/>
      <w:pPr>
        <w:ind w:left="3523" w:hanging="360"/>
      </w:pPr>
    </w:lvl>
    <w:lvl w:ilvl="5" w:tplc="DF86928C">
      <w:start w:val="1"/>
      <w:numFmt w:val="lowerRoman"/>
      <w:lvlText w:val="%6."/>
      <w:lvlJc w:val="right"/>
      <w:pPr>
        <w:ind w:left="4243" w:hanging="180"/>
      </w:pPr>
    </w:lvl>
    <w:lvl w:ilvl="6" w:tplc="696242EA">
      <w:start w:val="1"/>
      <w:numFmt w:val="decimal"/>
      <w:lvlText w:val="%7."/>
      <w:lvlJc w:val="left"/>
      <w:pPr>
        <w:ind w:left="4963" w:hanging="360"/>
      </w:pPr>
    </w:lvl>
    <w:lvl w:ilvl="7" w:tplc="8C9A995E">
      <w:start w:val="1"/>
      <w:numFmt w:val="lowerLetter"/>
      <w:lvlText w:val="%8."/>
      <w:lvlJc w:val="left"/>
      <w:pPr>
        <w:ind w:left="5683" w:hanging="360"/>
      </w:pPr>
    </w:lvl>
    <w:lvl w:ilvl="8" w:tplc="2C1ECEAA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53764DC"/>
    <w:multiLevelType w:val="multilevel"/>
    <w:tmpl w:val="167C0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8C95768"/>
    <w:multiLevelType w:val="hybridMultilevel"/>
    <w:tmpl w:val="EF22A466"/>
    <w:lvl w:ilvl="0" w:tplc="46D4AF88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auto"/>
      </w:rPr>
    </w:lvl>
    <w:lvl w:ilvl="1" w:tplc="8DEAAE96">
      <w:start w:val="1"/>
      <w:numFmt w:val="lowerLetter"/>
      <w:lvlText w:val="%2."/>
      <w:lvlJc w:val="left"/>
      <w:pPr>
        <w:ind w:left="1440" w:hanging="360"/>
      </w:pPr>
    </w:lvl>
    <w:lvl w:ilvl="2" w:tplc="205A8BC0">
      <w:start w:val="1"/>
      <w:numFmt w:val="lowerRoman"/>
      <w:lvlText w:val="%3."/>
      <w:lvlJc w:val="right"/>
      <w:pPr>
        <w:ind w:left="2160" w:hanging="180"/>
      </w:pPr>
    </w:lvl>
    <w:lvl w:ilvl="3" w:tplc="A4E8F106">
      <w:start w:val="1"/>
      <w:numFmt w:val="decimal"/>
      <w:lvlText w:val="%4."/>
      <w:lvlJc w:val="left"/>
      <w:pPr>
        <w:ind w:left="2880" w:hanging="360"/>
      </w:pPr>
    </w:lvl>
    <w:lvl w:ilvl="4" w:tplc="24E0F1C4">
      <w:start w:val="1"/>
      <w:numFmt w:val="lowerLetter"/>
      <w:lvlText w:val="%5."/>
      <w:lvlJc w:val="left"/>
      <w:pPr>
        <w:ind w:left="3600" w:hanging="360"/>
      </w:pPr>
    </w:lvl>
    <w:lvl w:ilvl="5" w:tplc="B16E7BFE">
      <w:start w:val="1"/>
      <w:numFmt w:val="lowerRoman"/>
      <w:lvlText w:val="%6."/>
      <w:lvlJc w:val="right"/>
      <w:pPr>
        <w:ind w:left="4320" w:hanging="180"/>
      </w:pPr>
    </w:lvl>
    <w:lvl w:ilvl="6" w:tplc="2A9ADAA0">
      <w:start w:val="1"/>
      <w:numFmt w:val="decimal"/>
      <w:lvlText w:val="%7."/>
      <w:lvlJc w:val="left"/>
      <w:pPr>
        <w:ind w:left="5040" w:hanging="360"/>
      </w:pPr>
    </w:lvl>
    <w:lvl w:ilvl="7" w:tplc="C332E13A">
      <w:start w:val="1"/>
      <w:numFmt w:val="lowerLetter"/>
      <w:lvlText w:val="%8."/>
      <w:lvlJc w:val="left"/>
      <w:pPr>
        <w:ind w:left="5760" w:hanging="360"/>
      </w:pPr>
    </w:lvl>
    <w:lvl w:ilvl="8" w:tplc="F0E63E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9687A"/>
    <w:multiLevelType w:val="hybridMultilevel"/>
    <w:tmpl w:val="E0B06C86"/>
    <w:lvl w:ilvl="0" w:tplc="C40210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526A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81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AD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CC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C1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2A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C2D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4A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677B9"/>
    <w:multiLevelType w:val="hybridMultilevel"/>
    <w:tmpl w:val="776E1CF0"/>
    <w:lvl w:ilvl="0" w:tplc="918E6038">
      <w:start w:val="1"/>
      <w:numFmt w:val="decimal"/>
      <w:lvlText w:val="%1."/>
      <w:lvlJc w:val="left"/>
      <w:pPr>
        <w:ind w:left="1004" w:hanging="360"/>
      </w:pPr>
    </w:lvl>
    <w:lvl w:ilvl="1" w:tplc="AD7CEC9E">
      <w:start w:val="1"/>
      <w:numFmt w:val="lowerLetter"/>
      <w:lvlText w:val="%2."/>
      <w:lvlJc w:val="left"/>
      <w:pPr>
        <w:ind w:left="1724" w:hanging="360"/>
      </w:pPr>
    </w:lvl>
    <w:lvl w:ilvl="2" w:tplc="2066292E">
      <w:start w:val="1"/>
      <w:numFmt w:val="lowerRoman"/>
      <w:lvlText w:val="%3."/>
      <w:lvlJc w:val="right"/>
      <w:pPr>
        <w:ind w:left="2444" w:hanging="180"/>
      </w:pPr>
    </w:lvl>
    <w:lvl w:ilvl="3" w:tplc="2B34D484">
      <w:start w:val="1"/>
      <w:numFmt w:val="decimal"/>
      <w:lvlText w:val="%4."/>
      <w:lvlJc w:val="left"/>
      <w:pPr>
        <w:ind w:left="3164" w:hanging="360"/>
      </w:pPr>
    </w:lvl>
    <w:lvl w:ilvl="4" w:tplc="6BCA89E0">
      <w:start w:val="1"/>
      <w:numFmt w:val="lowerLetter"/>
      <w:lvlText w:val="%5."/>
      <w:lvlJc w:val="left"/>
      <w:pPr>
        <w:ind w:left="3884" w:hanging="360"/>
      </w:pPr>
    </w:lvl>
    <w:lvl w:ilvl="5" w:tplc="C9EE4C92">
      <w:start w:val="1"/>
      <w:numFmt w:val="lowerRoman"/>
      <w:lvlText w:val="%6."/>
      <w:lvlJc w:val="right"/>
      <w:pPr>
        <w:ind w:left="4604" w:hanging="180"/>
      </w:pPr>
    </w:lvl>
    <w:lvl w:ilvl="6" w:tplc="12606D8E">
      <w:start w:val="1"/>
      <w:numFmt w:val="decimal"/>
      <w:lvlText w:val="%7."/>
      <w:lvlJc w:val="left"/>
      <w:pPr>
        <w:ind w:left="5324" w:hanging="360"/>
      </w:pPr>
    </w:lvl>
    <w:lvl w:ilvl="7" w:tplc="842C25B6">
      <w:start w:val="1"/>
      <w:numFmt w:val="lowerLetter"/>
      <w:lvlText w:val="%8."/>
      <w:lvlJc w:val="left"/>
      <w:pPr>
        <w:ind w:left="6044" w:hanging="360"/>
      </w:pPr>
    </w:lvl>
    <w:lvl w:ilvl="8" w:tplc="0BC8437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8F43F3"/>
    <w:multiLevelType w:val="multilevel"/>
    <w:tmpl w:val="22044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733807A3"/>
    <w:multiLevelType w:val="hybridMultilevel"/>
    <w:tmpl w:val="6E786E5A"/>
    <w:lvl w:ilvl="0" w:tplc="F9FE2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E5560">
      <w:start w:val="1"/>
      <w:numFmt w:val="lowerLetter"/>
      <w:lvlText w:val="%2."/>
      <w:lvlJc w:val="left"/>
      <w:pPr>
        <w:ind w:left="1440" w:hanging="360"/>
      </w:pPr>
    </w:lvl>
    <w:lvl w:ilvl="2" w:tplc="C546BC52">
      <w:start w:val="1"/>
      <w:numFmt w:val="lowerRoman"/>
      <w:lvlText w:val="%3."/>
      <w:lvlJc w:val="right"/>
      <w:pPr>
        <w:ind w:left="2160" w:hanging="180"/>
      </w:pPr>
    </w:lvl>
    <w:lvl w:ilvl="3" w:tplc="1A8AA56E">
      <w:start w:val="1"/>
      <w:numFmt w:val="decimal"/>
      <w:lvlText w:val="%4."/>
      <w:lvlJc w:val="left"/>
      <w:pPr>
        <w:ind w:left="2880" w:hanging="360"/>
      </w:pPr>
    </w:lvl>
    <w:lvl w:ilvl="4" w:tplc="01EAD902">
      <w:start w:val="1"/>
      <w:numFmt w:val="lowerLetter"/>
      <w:lvlText w:val="%5."/>
      <w:lvlJc w:val="left"/>
      <w:pPr>
        <w:ind w:left="3600" w:hanging="360"/>
      </w:pPr>
    </w:lvl>
    <w:lvl w:ilvl="5" w:tplc="9A16B028">
      <w:start w:val="1"/>
      <w:numFmt w:val="lowerRoman"/>
      <w:lvlText w:val="%6."/>
      <w:lvlJc w:val="right"/>
      <w:pPr>
        <w:ind w:left="4320" w:hanging="180"/>
      </w:pPr>
    </w:lvl>
    <w:lvl w:ilvl="6" w:tplc="A2809168">
      <w:start w:val="1"/>
      <w:numFmt w:val="decimal"/>
      <w:lvlText w:val="%7."/>
      <w:lvlJc w:val="left"/>
      <w:pPr>
        <w:ind w:left="5040" w:hanging="360"/>
      </w:pPr>
    </w:lvl>
    <w:lvl w:ilvl="7" w:tplc="A806827C">
      <w:start w:val="1"/>
      <w:numFmt w:val="lowerLetter"/>
      <w:lvlText w:val="%8."/>
      <w:lvlJc w:val="left"/>
      <w:pPr>
        <w:ind w:left="5760" w:hanging="360"/>
      </w:pPr>
    </w:lvl>
    <w:lvl w:ilvl="8" w:tplc="4F04DAB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413DE"/>
    <w:multiLevelType w:val="hybridMultilevel"/>
    <w:tmpl w:val="B3A8BEB6"/>
    <w:lvl w:ilvl="0" w:tplc="F6244644">
      <w:start w:val="14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EC9A571C">
      <w:start w:val="1"/>
      <w:numFmt w:val="lowerLetter"/>
      <w:lvlText w:val="%2."/>
      <w:lvlJc w:val="left"/>
      <w:pPr>
        <w:ind w:left="1506" w:hanging="360"/>
      </w:pPr>
    </w:lvl>
    <w:lvl w:ilvl="2" w:tplc="48E4E86E">
      <w:start w:val="1"/>
      <w:numFmt w:val="lowerRoman"/>
      <w:lvlText w:val="%3."/>
      <w:lvlJc w:val="right"/>
      <w:pPr>
        <w:ind w:left="2226" w:hanging="180"/>
      </w:pPr>
    </w:lvl>
    <w:lvl w:ilvl="3" w:tplc="50007EB4">
      <w:start w:val="1"/>
      <w:numFmt w:val="decimal"/>
      <w:lvlText w:val="%4."/>
      <w:lvlJc w:val="left"/>
      <w:pPr>
        <w:ind w:left="2946" w:hanging="360"/>
      </w:pPr>
    </w:lvl>
    <w:lvl w:ilvl="4" w:tplc="4D0C4C90">
      <w:start w:val="1"/>
      <w:numFmt w:val="lowerLetter"/>
      <w:lvlText w:val="%5."/>
      <w:lvlJc w:val="left"/>
      <w:pPr>
        <w:ind w:left="3666" w:hanging="360"/>
      </w:pPr>
    </w:lvl>
    <w:lvl w:ilvl="5" w:tplc="87B25202">
      <w:start w:val="1"/>
      <w:numFmt w:val="lowerRoman"/>
      <w:lvlText w:val="%6."/>
      <w:lvlJc w:val="right"/>
      <w:pPr>
        <w:ind w:left="4386" w:hanging="180"/>
      </w:pPr>
    </w:lvl>
    <w:lvl w:ilvl="6" w:tplc="AC2A47F2">
      <w:start w:val="1"/>
      <w:numFmt w:val="decimal"/>
      <w:lvlText w:val="%7."/>
      <w:lvlJc w:val="left"/>
      <w:pPr>
        <w:ind w:left="5106" w:hanging="360"/>
      </w:pPr>
    </w:lvl>
    <w:lvl w:ilvl="7" w:tplc="90E416DC">
      <w:start w:val="1"/>
      <w:numFmt w:val="lowerLetter"/>
      <w:lvlText w:val="%8."/>
      <w:lvlJc w:val="left"/>
      <w:pPr>
        <w:ind w:left="5826" w:hanging="360"/>
      </w:pPr>
    </w:lvl>
    <w:lvl w:ilvl="8" w:tplc="58646818">
      <w:start w:val="1"/>
      <w:numFmt w:val="lowerRoman"/>
      <w:lvlText w:val="%9."/>
      <w:lvlJc w:val="right"/>
      <w:pPr>
        <w:ind w:left="6546" w:hanging="180"/>
      </w:pPr>
    </w:lvl>
  </w:abstractNum>
  <w:num w:numId="1" w16cid:durableId="301345776">
    <w:abstractNumId w:val="22"/>
  </w:num>
  <w:num w:numId="2" w16cid:durableId="1062557579">
    <w:abstractNumId w:val="11"/>
  </w:num>
  <w:num w:numId="3" w16cid:durableId="1958681093">
    <w:abstractNumId w:val="13"/>
  </w:num>
  <w:num w:numId="4" w16cid:durableId="1509828967">
    <w:abstractNumId w:val="10"/>
  </w:num>
  <w:num w:numId="5" w16cid:durableId="115757670">
    <w:abstractNumId w:val="25"/>
  </w:num>
  <w:num w:numId="6" w16cid:durableId="3229016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2706399">
    <w:abstractNumId w:val="24"/>
  </w:num>
  <w:num w:numId="8" w16cid:durableId="648902877">
    <w:abstractNumId w:val="2"/>
  </w:num>
  <w:num w:numId="9" w16cid:durableId="1573276882">
    <w:abstractNumId w:val="21"/>
  </w:num>
  <w:num w:numId="10" w16cid:durableId="459880005">
    <w:abstractNumId w:val="16"/>
  </w:num>
  <w:num w:numId="11" w16cid:durableId="824857037">
    <w:abstractNumId w:val="14"/>
  </w:num>
  <w:num w:numId="12" w16cid:durableId="2118210023">
    <w:abstractNumId w:val="20"/>
  </w:num>
  <w:num w:numId="13" w16cid:durableId="1001932930">
    <w:abstractNumId w:val="17"/>
  </w:num>
  <w:num w:numId="14" w16cid:durableId="1111318131">
    <w:abstractNumId w:val="23"/>
  </w:num>
  <w:num w:numId="15" w16cid:durableId="957686219">
    <w:abstractNumId w:val="5"/>
  </w:num>
  <w:num w:numId="16" w16cid:durableId="1578973026">
    <w:abstractNumId w:val="15"/>
  </w:num>
  <w:num w:numId="17" w16cid:durableId="349377715">
    <w:abstractNumId w:val="8"/>
  </w:num>
  <w:num w:numId="18" w16cid:durableId="741368960">
    <w:abstractNumId w:val="12"/>
  </w:num>
  <w:num w:numId="19" w16cid:durableId="496851213">
    <w:abstractNumId w:val="4"/>
  </w:num>
  <w:num w:numId="20" w16cid:durableId="114299490">
    <w:abstractNumId w:val="7"/>
  </w:num>
  <w:num w:numId="21" w16cid:durableId="1915816805">
    <w:abstractNumId w:val="1"/>
  </w:num>
  <w:num w:numId="22" w16cid:durableId="723219089">
    <w:abstractNumId w:val="3"/>
  </w:num>
  <w:num w:numId="23" w16cid:durableId="1725718695">
    <w:abstractNumId w:val="18"/>
  </w:num>
  <w:num w:numId="24" w16cid:durableId="1587029735">
    <w:abstractNumId w:val="6"/>
  </w:num>
  <w:num w:numId="25" w16cid:durableId="1191920589">
    <w:abstractNumId w:val="0"/>
  </w:num>
  <w:num w:numId="26" w16cid:durableId="1643581861">
    <w:abstractNumId w:val="9"/>
  </w:num>
  <w:num w:numId="27" w16cid:durableId="1735614935">
    <w:abstractNumId w:val="26"/>
  </w:num>
  <w:num w:numId="28" w16cid:durableId="4636230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ED"/>
    <w:rsid w:val="001213ED"/>
    <w:rsid w:val="004A67F0"/>
    <w:rsid w:val="005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9D2"/>
  <w15:docId w15:val="{46FE2B3F-F3E0-481B-BD4E-9BEB786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qFormat/>
    <w:pPr>
      <w:ind w:left="720"/>
      <w:contextualSpacing/>
    </w:pPr>
  </w:style>
  <w:style w:type="character" w:customStyle="1" w:styleId="53">
    <w:name w:val="Основной текст (5)_"/>
    <w:basedOn w:val="a0"/>
    <w:link w:val="54"/>
    <w:uiPriority w:val="99"/>
    <w:rPr>
      <w:rFonts w:ascii="Times New Roman" w:hAnsi="Times New Roman" w:cs="Times New Roman"/>
      <w:b/>
      <w:bCs/>
      <w:sz w:val="19"/>
      <w:szCs w:val="19"/>
      <w:shd w:val="clear" w:color="FFFFFF" w:fill="FFFFFF"/>
    </w:rPr>
  </w:style>
  <w:style w:type="paragraph" w:customStyle="1" w:styleId="54">
    <w:name w:val="Основной текст (5)"/>
    <w:basedOn w:val="a"/>
    <w:link w:val="53"/>
    <w:uiPriority w:val="99"/>
    <w:pPr>
      <w:widowControl w:val="0"/>
      <w:shd w:val="clear" w:color="FFFFFF" w:fill="FFFFFF"/>
      <w:spacing w:after="60" w:line="240" w:lineRule="atLeast"/>
      <w:jc w:val="center"/>
    </w:pPr>
    <w:rPr>
      <w:rFonts w:ascii="Times New Roman" w:eastAsia="Calibri" w:hAnsi="Times New Roman"/>
      <w:b/>
      <w:bCs/>
      <w:sz w:val="19"/>
      <w:szCs w:val="19"/>
      <w:lang w:eastAsia="en-US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eastAsia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Pr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</w:pPr>
    <w:rPr>
      <w:rFonts w:cs="Calibri"/>
      <w:sz w:val="22"/>
    </w:rPr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sz w:val="22"/>
      <w:szCs w:val="22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smoservice.spa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smoservice.space/raskrytie-informatsii/20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smoservice.space/raskrytie-informatsii/2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2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A402DC5-FD14-4498-803D-9369885B0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1539</Words>
  <Characters>8775</Characters>
  <Application>Microsoft Office Word</Application>
  <DocSecurity>0</DocSecurity>
  <Lines>73</Lines>
  <Paragraphs>20</Paragraphs>
  <ScaleCrop>false</ScaleCrop>
  <Company>Image&amp;Matros ®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Maslov</dc:creator>
  <cp:lastModifiedBy>Малярчук Ирина</cp:lastModifiedBy>
  <cp:revision>2</cp:revision>
  <dcterms:created xsi:type="dcterms:W3CDTF">2022-12-26T10:19:00Z</dcterms:created>
  <dcterms:modified xsi:type="dcterms:W3CDTF">2022-12-26T10:19:00Z</dcterms:modified>
</cp:coreProperties>
</file>