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88" w:rsidRDefault="00C06588" w:rsidP="00C06588">
      <w:pPr>
        <w:tabs>
          <w:tab w:val="left" w:pos="2850"/>
        </w:tabs>
        <w:ind w:right="3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ДУ22-01</w:t>
      </w:r>
    </w:p>
    <w:p w:rsidR="00C06588" w:rsidRDefault="00C06588" w:rsidP="00C06588">
      <w:pPr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06588" w:rsidRDefault="00C06588" w:rsidP="00C06588">
      <w:pPr>
        <w:ind w:right="3" w:firstLine="567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УПРАВЛЕНИЯ №_______ </w:t>
      </w:r>
    </w:p>
    <w:p w:rsidR="00C06588" w:rsidRDefault="00C06588" w:rsidP="00C06588">
      <w:pPr>
        <w:ind w:right="3"/>
        <w:outlineLvl w:val="0"/>
        <w:rPr>
          <w:b/>
          <w:bCs/>
          <w:sz w:val="20"/>
          <w:szCs w:val="20"/>
        </w:rPr>
      </w:pPr>
    </w:p>
    <w:p w:rsidR="00C06588" w:rsidRDefault="00C06588" w:rsidP="00C0658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_____________20___ г.</w:t>
      </w:r>
    </w:p>
    <w:p w:rsidR="00C06588" w:rsidRDefault="00C06588" w:rsidP="00C06588">
      <w:pPr>
        <w:ind w:firstLine="567"/>
        <w:jc w:val="both"/>
        <w:rPr>
          <w:sz w:val="20"/>
          <w:szCs w:val="20"/>
        </w:rPr>
      </w:pPr>
    </w:p>
    <w:p w:rsidR="00C06588" w:rsidRDefault="00C06588" w:rsidP="00C06588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«Управляющая компания «Южные паруса», </w:t>
      </w:r>
      <w:r>
        <w:rPr>
          <w:sz w:val="22"/>
          <w:szCs w:val="22"/>
        </w:rPr>
        <w:t xml:space="preserve">именуемое в дальнейшем «УК», в лице Генерального директора </w:t>
      </w:r>
      <w:r>
        <w:rPr>
          <w:b/>
          <w:sz w:val="22"/>
          <w:szCs w:val="22"/>
        </w:rPr>
        <w:t>ИНАШЕВСКОЙ АНАСТАСИИ АЛЕКСАНДРОВНЫ,</w:t>
      </w:r>
      <w:r>
        <w:rPr>
          <w:sz w:val="22"/>
          <w:szCs w:val="22"/>
        </w:rPr>
        <w:t xml:space="preserve"> действующего на основании Устава, с одной стороны и   </w:t>
      </w:r>
    </w:p>
    <w:p w:rsidR="00C06588" w:rsidRDefault="00C06588" w:rsidP="00C0658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6588" w:rsidRDefault="00C06588" w:rsidP="00C06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Гр.: _______________________________________________________________________________________,</w:t>
      </w:r>
    </w:p>
    <w:p w:rsidR="00C06588" w:rsidRDefault="00C06588" w:rsidP="00C06588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«Собственник», с другой стороны, заключили настоящий Договор управления о нижеследующем:</w:t>
      </w:r>
    </w:p>
    <w:p w:rsidR="00C06588" w:rsidRDefault="00C06588" w:rsidP="00C06588">
      <w:pPr>
        <w:pStyle w:val="afd"/>
        <w:tabs>
          <w:tab w:val="num" w:pos="720"/>
        </w:tabs>
        <w:ind w:firstLine="567"/>
        <w:rPr>
          <w:sz w:val="22"/>
          <w:szCs w:val="22"/>
        </w:rPr>
      </w:pPr>
    </w:p>
    <w:p w:rsidR="00C06588" w:rsidRDefault="00C06588" w:rsidP="00C06588">
      <w:pPr>
        <w:ind w:right="3"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Гражданин является собственником/правообладателем квартиры/нежилого помещения (далее –  Квартира, Помещение), расположенного по адресу: </w:t>
      </w:r>
      <w:r>
        <w:rPr>
          <w:sz w:val="22"/>
          <w:szCs w:val="22"/>
          <w:u w:val="single"/>
        </w:rPr>
        <w:t>г. Санкт-Петербург, Ленинский проспект, дом 75, корп.1, лит А (далее МКД).</w:t>
      </w:r>
    </w:p>
    <w:p w:rsidR="00C06588" w:rsidRDefault="00C06588" w:rsidP="00C06588">
      <w:pPr>
        <w:ind w:right="3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C06588" w:rsidTr="00C06588">
        <w:tc>
          <w:tcPr>
            <w:tcW w:w="5211" w:type="dxa"/>
            <w:shd w:val="clear" w:color="auto" w:fill="auto"/>
          </w:tcPr>
          <w:p w:rsidR="00C06588" w:rsidRDefault="00C06588" w:rsidP="00C06588"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№ квартиры/помещения </w:t>
            </w:r>
          </w:p>
        </w:tc>
        <w:tc>
          <w:tcPr>
            <w:tcW w:w="5211" w:type="dxa"/>
            <w:shd w:val="clear" w:color="auto" w:fill="auto"/>
          </w:tcPr>
          <w:p w:rsidR="00C06588" w:rsidRDefault="00C06588" w:rsidP="00C06588"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Площадь квартиры/помещения (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>.)</w:t>
            </w:r>
          </w:p>
        </w:tc>
      </w:tr>
      <w:tr w:rsidR="00C06588" w:rsidTr="00C06588">
        <w:tc>
          <w:tcPr>
            <w:tcW w:w="5211" w:type="dxa"/>
            <w:shd w:val="clear" w:color="auto" w:fill="auto"/>
          </w:tcPr>
          <w:p w:rsidR="00C06588" w:rsidRDefault="00C06588" w:rsidP="00C06588">
            <w:pPr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C06588" w:rsidRDefault="00C06588" w:rsidP="00C06588">
            <w:pPr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C06588" w:rsidRDefault="00C06588" w:rsidP="00C06588">
      <w:pPr>
        <w:ind w:right="3"/>
        <w:rPr>
          <w:b/>
          <w:bCs/>
          <w:iCs/>
          <w:sz w:val="22"/>
          <w:szCs w:val="22"/>
        </w:rPr>
      </w:pPr>
    </w:p>
    <w:p w:rsidR="00C06588" w:rsidRDefault="00C06588" w:rsidP="00C06588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C06588" w:rsidRDefault="00C06588" w:rsidP="00C06588">
      <w:pPr>
        <w:tabs>
          <w:tab w:val="num" w:pos="720"/>
        </w:tabs>
        <w:ind w:firstLine="567"/>
        <w:jc w:val="both"/>
        <w:rPr>
          <w:b/>
          <w:bCs/>
          <w:sz w:val="22"/>
          <w:szCs w:val="22"/>
        </w:rPr>
      </w:pPr>
    </w:p>
    <w:p w:rsidR="00C06588" w:rsidRDefault="00C06588" w:rsidP="00C06588">
      <w:pPr>
        <w:numPr>
          <w:ilvl w:val="1"/>
          <w:numId w:val="12"/>
        </w:numPr>
        <w:tabs>
          <w:tab w:val="left" w:pos="993"/>
        </w:tabs>
        <w:ind w:left="0"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договору управления домом одна сторона (УК) по заданию другой стороны (Собственника) в течение согласованного срока за плату обязуется выполнять работы и (или) оказывать услуги по управлению МКД, по надлежащему содержанию и ремонту общего имущества в МКД, предоставлять коммунальные услуги Собственникам в МКД и пользующимся помещениями в МКД лицам, осуществлять иную направленную на достижение целей управления МКД деятельность, а Собственник, со своей стороны, обязуется оплатить оказанные УК услуги в порядке и размере, предусмотренном Договором и приложениями к нему. </w:t>
      </w:r>
    </w:p>
    <w:p w:rsidR="00C06588" w:rsidRDefault="00C06588" w:rsidP="00C06588">
      <w:pPr>
        <w:tabs>
          <w:tab w:val="left" w:pos="993"/>
        </w:tabs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случае, если УК выступает Исполнителем коммунальных услуг по отношению к Собственникам, Собственник производит оплату денежных средств на расчётный счёт УК за потребленные коммунальные услуги, для последующего их перечисления </w:t>
      </w:r>
      <w:proofErr w:type="spellStart"/>
      <w:r>
        <w:rPr>
          <w:sz w:val="22"/>
          <w:szCs w:val="22"/>
        </w:rPr>
        <w:t>ресурсоснабжающим</w:t>
      </w:r>
      <w:proofErr w:type="spellEnd"/>
      <w:r>
        <w:rPr>
          <w:sz w:val="22"/>
          <w:szCs w:val="22"/>
        </w:rPr>
        <w:t xml:space="preserve"> организациям. </w:t>
      </w:r>
    </w:p>
    <w:p w:rsidR="00C06588" w:rsidRDefault="00C06588" w:rsidP="00C06588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Состав общего имущества МКД определяется в соответствии с действующим законодательством и указан в Приложении №1 к Договору.</w:t>
      </w:r>
    </w:p>
    <w:p w:rsidR="00C06588" w:rsidRDefault="00C06588" w:rsidP="00C06588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Собственником, который указан в Приложении №2 к Договору. </w:t>
      </w:r>
    </w:p>
    <w:p w:rsidR="00C06588" w:rsidRDefault="00C06588" w:rsidP="00C06588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Стандарт услуг и работ по содержанию и текущему ремонту МКД установлен Сторонами договора в Приложении №3 к Договору.  </w:t>
      </w:r>
    </w:p>
    <w:p w:rsidR="00C06588" w:rsidRDefault="00C06588" w:rsidP="00C06588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Границы балансовой принадлежности и эксплуатационной ответственности (Приложение №2 к Договору), Стандарт услуг и работ по содержанию и текущему ремонту (Приложение №3 к Договору), а также принимаемый Сторонами договора регламент по проведению ремонтно-строительных работ в помещении (Приложение №4 к Договору). Указанные Приложения являются неотъемлемой частью Договора, размещаемом на сайте УК </w:t>
      </w:r>
      <w:hyperlink r:id="rId8" w:tooltip="http://cosmoinfo.spb.ru" w:history="1">
        <w:r>
          <w:rPr>
            <w:rStyle w:val="af9"/>
            <w:sz w:val="22"/>
            <w:szCs w:val="22"/>
            <w:lang w:val="en-US"/>
          </w:rPr>
          <w:t>http</w:t>
        </w:r>
        <w:r>
          <w:rPr>
            <w:rStyle w:val="af9"/>
            <w:sz w:val="22"/>
            <w:szCs w:val="22"/>
          </w:rPr>
          <w:t>://</w:t>
        </w:r>
        <w:proofErr w:type="spellStart"/>
        <w:r>
          <w:rPr>
            <w:rStyle w:val="af9"/>
            <w:sz w:val="22"/>
            <w:szCs w:val="22"/>
            <w:lang w:val="en-US"/>
          </w:rPr>
          <w:t>cosmoinfo</w:t>
        </w:r>
        <w:proofErr w:type="spellEnd"/>
        <w:r>
          <w:rPr>
            <w:rStyle w:val="af9"/>
            <w:sz w:val="22"/>
            <w:szCs w:val="22"/>
          </w:rPr>
          <w:t>.</w:t>
        </w:r>
        <w:proofErr w:type="spellStart"/>
        <w:r>
          <w:rPr>
            <w:rStyle w:val="af9"/>
            <w:sz w:val="22"/>
            <w:szCs w:val="22"/>
            <w:lang w:val="en-US"/>
          </w:rPr>
          <w:t>spb</w:t>
        </w:r>
        <w:proofErr w:type="spellEnd"/>
        <w:r>
          <w:rPr>
            <w:rStyle w:val="af9"/>
            <w:sz w:val="22"/>
            <w:szCs w:val="22"/>
          </w:rPr>
          <w:t>.</w:t>
        </w:r>
        <w:proofErr w:type="spellStart"/>
        <w:r>
          <w:rPr>
            <w:rStyle w:val="af9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 </w:t>
      </w:r>
    </w:p>
    <w:p w:rsidR="00C06588" w:rsidRDefault="00C06588" w:rsidP="00C06588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Стороны Договора признают, что они ознакомлены с вышеуказанными документами, все документы принимаются Сторонами без каких-либо замечаний и не требуют в дальнейшем их обязательного подписания, в том числе при внесении изменений на основании решения общего собрания собственников помещений (далее ОСС).</w:t>
      </w:r>
    </w:p>
    <w:p w:rsidR="00C06588" w:rsidRDefault="00C06588" w:rsidP="00C06588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 Сторонами договора устанавливаются и принимаются Правила взаимодействия собственников помещений в МКД и управляющей компании (Приложение №5 к Договору), которые содержат права и обязанности Сторон по настоящему договору, являются его неотъемлемой частью и носят обязательный характер, как для УК, так и для Собственника. Правила размещаются УК на информационных стендах многоквартирного дома и становятся обязательными для Сторон с момента подписания настоящего договора. Подписание договора означает принятие Собственником и УК указанных Правил и не требует дополнительного их подписания.</w:t>
      </w:r>
    </w:p>
    <w:p w:rsidR="00C06588" w:rsidRDefault="00C06588" w:rsidP="00C06588">
      <w:pPr>
        <w:ind w:right="3" w:firstLine="567"/>
        <w:jc w:val="both"/>
        <w:rPr>
          <w:sz w:val="22"/>
          <w:szCs w:val="22"/>
        </w:rPr>
      </w:pP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ОТВЕТСТВЕННОСТЬ СТОРОН.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В случае неисполнения или ненадлежащего исполнения обязательств по настоящему Договору изложенных в Приложении №5 Стороны несут ответственность, установленную законодательством и настоящим Договором.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Ответственность УК наступает: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ущерб, причиненный Собственнику в результате действий или бездействия УК, в размере причиненного действительного ущерба;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нарушение сроков оказания услуг и выполнения работ, предусмотренных настоящим Договором;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 нарушение требований к качеству предоставляемых услуг (работ).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Собственник несет ответственность за несвоевременное и (или) неполное внесение денежных средств по настоящему Договору посредством уплаты УК неустойки (пени) размер которой установлен действующим Жилищным кодексом РФ. 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Собственник несет ответственность за ущерб, причиненный УК в результате действий или бездействия Собственника, в размере причиненного ущерба.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В случае, нарушения качества услуг и работ по содержанию и ремонту общего имущества в МКД или предоставления коммунальных услуг ненадлежащего качества, а также причинения вреда жизни, здоровью и имуществу Собственника, общему имуществу Собственников помещений в МКД, а также по требованию УК либо Собственника составляется Акт.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РАСЧЕТОВ.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C06588" w:rsidRDefault="00C06588" w:rsidP="00C0658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Собственник обязуется своевременно, и полностью вносить плату за жилое помещение и коммунальные услуги.</w:t>
      </w:r>
    </w:p>
    <w:p w:rsidR="00C06588" w:rsidRDefault="00C06588" w:rsidP="00C06588">
      <w:pPr>
        <w:shd w:val="clear" w:color="auto" w:fill="FFFFFF"/>
        <w:ind w:firstLine="567"/>
        <w:jc w:val="both"/>
        <w:rPr>
          <w:sz w:val="22"/>
          <w:szCs w:val="22"/>
        </w:rPr>
      </w:pPr>
      <w:r w:rsidRPr="00FA2BA4">
        <w:rPr>
          <w:sz w:val="22"/>
          <w:szCs w:val="22"/>
        </w:rPr>
        <w:t>3.2. Стоимость</w:t>
      </w:r>
      <w:r>
        <w:rPr>
          <w:sz w:val="22"/>
          <w:szCs w:val="22"/>
        </w:rPr>
        <w:t xml:space="preserve"> работ и услуг, порядок (методика) расчета платы за работы и услуги по Договору определяется в соответствии с Приложением №6 к настоящему Договору. В Приложении №6 приведены действующие на момент заключения договора тарифы и цены на услуги и работы, оказываемые УК по настоящему договору.</w:t>
      </w:r>
    </w:p>
    <w:p w:rsidR="00C06588" w:rsidRDefault="00C06588" w:rsidP="00C06588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(стоимость работ и услуг) за жилищные услуги, содержание и текущий ремонт общего имущества подлежит индексации не чаще одного раза в год с момента подписания настоящего договора в течение всего срока действия договора. По соглашению Сторон индексация размера платы осуществляется УК исходя из изменения индекса потребительских цен за предшествующий год, рассчитанного государственными органами статистики Российской Федерации, либо в случае изменения нормативных актов субъекта Российской Федерации, определяющих тарифы на соответствующие услуги (в порядке и сроки, установленные соответствующим нормативным актом).</w:t>
      </w:r>
    </w:p>
    <w:p w:rsidR="00C06588" w:rsidRDefault="00C06588" w:rsidP="00C0658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признают, что на весь период действия настоящего договора согласовали условие, устанавливающее порядок определения платы, поэтому фактическое изменение суммы платы в </w:t>
      </w:r>
      <w:r>
        <w:rPr>
          <w:sz w:val="22"/>
          <w:szCs w:val="22"/>
        </w:rPr>
        <w:lastRenderedPageBreak/>
        <w:t>случаях, определяемых в установленном порядке, не является односторонним изменением условий договора о размере платы и не требуется принятие на ОСС дополнительного решения об утверждении размера платы и внесения соответствующих изменений в договор.</w:t>
      </w:r>
    </w:p>
    <w:p w:rsidR="00C06588" w:rsidRDefault="00C06588" w:rsidP="00C06588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 изменении стоимости услуг по настоящему Договору УК уведомляет Собственника.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 w:rsidRPr="00FA2BA4">
        <w:rPr>
          <w:sz w:val="22"/>
          <w:szCs w:val="22"/>
        </w:rPr>
        <w:t>3.3.</w:t>
      </w:r>
      <w:r>
        <w:rPr>
          <w:sz w:val="22"/>
          <w:szCs w:val="22"/>
        </w:rPr>
        <w:t xml:space="preserve"> Тарифы и порядок начисления Собственнику стоимости за коммунальные услуги устанавливается нормативными правовыми актами компетентных органов государственной власти или местного самоуправления устанавливающих тарифы на коммунальные услуги. Порядок уведомления собственников о тарифах и порядке начисления Собственнику стоимости за коммунальные услуги, установлен Приложением № 5 к договору.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Работы по ремонту в помещении Собственника, а также иные услуги, связанные с обслуживанием и ремонтом имущества Собственника и внутриквартирных сетей Собственника (не являющихся общим имуществом МКД), не входят в стоимость услуг и работ, указанных в настоящем договоре.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Сумма платежей Собственника по настоящему договору не может быть меньше суммы, необходимой УК для обеспечения содержания и текущего ремонта общего имущества МКД в соответствии с требованиями законодательства, а также оплаты потребленных МКД объемов (количества) коммунальных услуг.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 Оплата производится на основании платежных документов (счетов-извещений), представляемых УК не позднее 10 (десятого) числа текущего (расчетного) месяца. В случае, внесения Собственником суммы, не соответствующей сумме начислений за указанный в платежном документе период времени (за месяц или несколько месяцев), платежи, оплаченные Собственником без указания цели платежа, погашают оплату услуг и работ по настоящему Договору соразмерно начислениям по каждому виду работ и услуг.</w:t>
      </w:r>
    </w:p>
    <w:p w:rsidR="00C06588" w:rsidRDefault="00C06588" w:rsidP="00C06588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Отсутствие платежных документов не является основанием для невнесения платы по настоящему Договору. Собственник самостоятельно обращается в УК за отсутствующим платежным документом, либо вправе самостоятельно обратиться за сведениями о наличии платежного документа (счета-извещения) на официальном интернет портале по адресу: </w:t>
      </w:r>
      <w:hyperlink r:id="rId9" w:tooltip="https://dom.gosuslugi.ru/" w:history="1">
        <w:r>
          <w:rPr>
            <w:rStyle w:val="af9"/>
            <w:sz w:val="22"/>
            <w:szCs w:val="22"/>
          </w:rPr>
          <w:t>https://dom.gosuslugi.ru/</w:t>
        </w:r>
      </w:hyperlink>
      <w:r>
        <w:rPr>
          <w:sz w:val="22"/>
          <w:szCs w:val="22"/>
        </w:rPr>
        <w:t xml:space="preserve"> 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Неиспользование Собственником принадлежащего ему помещения не является основанием для невнесения платы за жилье и коммунальные услуги.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В случае не предоставления Собственником до 25 (двадцать пятого) числа текущего месяца данных о показаниях приборов учета коммунальных услуг в Помещении, а также в случае отсутствия прибора учета или нахождения его в состоянии, не пригодном для эксплуатации, повреждения опломбирования,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УК ежемесячно не позднее 25 (двадцать пятого) числа текущего месяца (месяца оказания услуг) производит расчет суммы, подлежащей оплате Собственником по Договору, и предоставляет Собственнику счёт-извещение, в котором указывается перечень и объем услуг (работ), предъявленных к оплате за календарный месяц по настоящему Договору.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расчет оплаты отдельной строкой также включаются начисленные Собственнику пени.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Услуги, оказанные УК по настоящему Договору, считаются оказанными в полном объеме и принятыми Собственником, за исключением случаев, когда до 10 числа месяца, следующего за месяцем оказания услуг, от Собственника поступили мотивированные письменные возражения. В случае наличия возражения от Собственника относительно объема и качества предоставленных услуг УК, осуществляет проверку доводов, изложенных в заявлении и в случае если доводы, изложенные Собственником, подтверждаются, то УК производит перерасчет в объеме услуг, которые не были оказаны Собственнику.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3.11. Перерасчёт Собственнику по оплате коммунальных услуг, начисления за которые осуществляются по индивидуальным приборам учёта,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 составленного УК.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3.12. Расходы, связанные с переводом денежных средств, в счет оплаты по настоящему Договору, несет Собственник. Указанные расходы не включаются Управляющей организацией в счет – извещение, а оплачиваются Собственником самостоятельно.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РАЗРЕШЕНИЕ СПОРОВ.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Все споры и разногласия, которые могут возникнуть между Сторонами связанные с заключением и исполнением обязательств по договору, будут разрешаться в порядке, предусмотренном действующим законодательством, с соблюдением обязательного претензионного порядка разрешения споров.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Разрешение всех споров, вытекающих из данного Договора, в судебном порядке осуществляется с применением Сторонами договорной подсудности (ст. 32 ГПК РФ) по месту нахождения истца.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СРОК ДЕЙСТВИЯ ДОГОВОРА.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Условия настоящего Договора устанавливаются едиными для всех Собственников в МКД.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Договор распространяет свое действие на отношения (т.е. услуги, оказываемые Собственнику), возникшие с даты подписания Собственником Акта приема-передачи помещения с Застройщиком МКД или с даты, начиная с которой Собственник осуществляет фактическое владение и/или пользование помещением.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МКД.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иного способа управления Договор действует в течение срока, установленного на ОСС.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Условия настоящего договора могут быть изменены в случае их утверждения на ОСС МКД.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соглашения. 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По истечении срока действия договора, и отсутствии иных решений ОСС, Договор считается продленным на тот же срок и на тех же условиях. Количество сроков на которое может продлеваться действие договора Сторонами не ограничивается.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ФОРС-МАЖОР.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и непреодолимого характера. В случае возникновения условий при которых фактические затраты Исполнителя не позволяют предоставлять услуги и выполнять работы в соответствии с Приложением №3 к настоящему Договору Исполнитель вправе изменить указанный стандарт после предварительного уведомления Собственника не менее чем за 10 дней до даты изменения в порядке п. 1.6 настоящего Договора. Снижение услуг и работ не может быть менее установленного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7. КОНФИДЕНЦИАЛЬНАЯ ИНФОРМАЦИЯ.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УК, которые непосредственно связаны с исполнением положений настоящего Договора.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ДОПОЛНИТЕЛЬНЫЕ УСЛОВИЯ.</w:t>
      </w:r>
    </w:p>
    <w:p w:rsidR="00C06588" w:rsidRDefault="00C06588" w:rsidP="00C06588">
      <w:pPr>
        <w:tabs>
          <w:tab w:val="left" w:pos="570"/>
        </w:tabs>
        <w:ind w:right="3" w:firstLine="567"/>
        <w:jc w:val="both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8.1. </w:t>
      </w:r>
      <w:r>
        <w:rPr>
          <w:sz w:val="24"/>
          <w:szCs w:val="24"/>
        </w:rPr>
        <w:t xml:space="preserve">Оплата </w:t>
      </w:r>
      <w:r w:rsidR="00DD21FB">
        <w:rPr>
          <w:sz w:val="24"/>
          <w:szCs w:val="24"/>
        </w:rPr>
        <w:t xml:space="preserve">Собственником </w:t>
      </w:r>
      <w:r>
        <w:rPr>
          <w:sz w:val="24"/>
          <w:szCs w:val="24"/>
        </w:rPr>
        <w:t>помещения в многоквартирном доме, за фактически предоставленные коммунальные услуги и услуги по техническому обслуживанию и содержанию общего имущества, оказываемые на основании настоящего Договора, не может быть меньше фактически понесенных УК расходов поставщикам коммунальных и иных услуг соразмерн</w:t>
      </w:r>
      <w:r w:rsidR="00DD21FB">
        <w:rPr>
          <w:sz w:val="24"/>
          <w:szCs w:val="24"/>
        </w:rPr>
        <w:t xml:space="preserve">о принадлежащей собственнику </w:t>
      </w:r>
      <w:r>
        <w:rPr>
          <w:sz w:val="24"/>
          <w:szCs w:val="24"/>
        </w:rPr>
        <w:t xml:space="preserve">доле в праве на общее имущество в Доме.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Фактические расходы УК в части механизированной уборки, транспортировки и утилизации снега, а также иных услуг, прямо не предусмотренных настоящим договором, но связанных с выполнением обязательств по настоящему договору, компенсируются </w:t>
      </w:r>
      <w:r w:rsidR="00DD21FB">
        <w:rPr>
          <w:sz w:val="24"/>
          <w:szCs w:val="24"/>
        </w:rPr>
        <w:t>Собственником</w:t>
      </w:r>
      <w:r>
        <w:rPr>
          <w:sz w:val="24"/>
          <w:szCs w:val="24"/>
        </w:rPr>
        <w:t xml:space="preserve"> исходя из фактического объема оказанной услуги (пропорционально площади помещения). Компенсация фактических расходов УК, производится путем включения, отдельной строки «вывоз снега» в платежный документ, предоставляемы</w:t>
      </w:r>
      <w:r w:rsidR="00DD21FB">
        <w:rPr>
          <w:sz w:val="24"/>
          <w:szCs w:val="24"/>
        </w:rPr>
        <w:t>й Собственнику</w:t>
      </w:r>
      <w:r>
        <w:rPr>
          <w:sz w:val="24"/>
          <w:szCs w:val="24"/>
        </w:rPr>
        <w:t xml:space="preserve">.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УК вправе заключать договоры об использовании общего имущества в многоквартирном доме (кровля, чердак, слаботочные системы и проч.) для организации услуг связи и кабельного вещания, при согласовании с советом дома устанавливать цену за использование общего имущества в многоквартирном Доме операторам связи и производить начисление и сбор денежных средств в Резервный фонд дома. </w:t>
      </w:r>
    </w:p>
    <w:p w:rsidR="00C06588" w:rsidRPr="00FA2BA4" w:rsidRDefault="00C06588" w:rsidP="00C06588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поступающие денежные средства от использования общего имущества </w:t>
      </w:r>
      <w:r w:rsidRPr="00FA2BA4">
        <w:rPr>
          <w:sz w:val="24"/>
          <w:szCs w:val="24"/>
        </w:rPr>
        <w:t>расходуются следующим образом:</w:t>
      </w:r>
    </w:p>
    <w:p w:rsidR="00C06588" w:rsidRPr="00FA2BA4" w:rsidRDefault="00C06588" w:rsidP="00C06588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 w:rsidRPr="00FA2BA4">
        <w:rPr>
          <w:sz w:val="24"/>
          <w:szCs w:val="24"/>
        </w:rPr>
        <w:t>- 10% - организационные расходы Управляющей организации</w:t>
      </w:r>
      <w:r w:rsidRPr="00FA2BA4">
        <w:rPr>
          <w:sz w:val="24"/>
          <w:szCs w:val="24"/>
        </w:rPr>
        <w:tab/>
      </w:r>
    </w:p>
    <w:p w:rsidR="00C06588" w:rsidRPr="00FA2BA4" w:rsidRDefault="00C06588" w:rsidP="00C06588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 w:rsidRPr="00FA2BA4">
        <w:rPr>
          <w:sz w:val="24"/>
          <w:szCs w:val="24"/>
        </w:rPr>
        <w:t xml:space="preserve">- 90% расходуются Управляющей организацией: на цели, установленные ежегодным собранием собственников помещений в Доме, либо на работы по текущему ремонту общего имущества в многоквартирном Доме и неотложные или аварийные работы. </w:t>
      </w:r>
    </w:p>
    <w:p w:rsidR="00C06588" w:rsidRPr="00FA2BA4" w:rsidRDefault="00C06588" w:rsidP="00C06588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 w:rsidRPr="00FA2BA4">
        <w:rPr>
          <w:sz w:val="24"/>
          <w:szCs w:val="24"/>
        </w:rPr>
        <w:t xml:space="preserve">8.3. УК вправе сдавать в пользование общее имущество Дома (фасады Дома, места общего пользования и прочее) под размещение рекламных конструкций на Доме, заключать от своего лица Договоры с третьими лицами на сдачу в аренду рекламного места, при согласовании с советом дома устанавливать цену за использование рекламного места в зависимости от спроса и предложений на данную услугу, производить начисление и сбор денежных средств на свой расчетный счет. </w:t>
      </w:r>
    </w:p>
    <w:p w:rsidR="00C06588" w:rsidRPr="00FA2BA4" w:rsidRDefault="00C06588" w:rsidP="00C06588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 w:rsidRPr="00FA2BA4"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:rsidR="00C06588" w:rsidRPr="00FA2BA4" w:rsidRDefault="00C06588" w:rsidP="00C06588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 w:rsidRPr="00FA2BA4">
        <w:rPr>
          <w:sz w:val="24"/>
          <w:szCs w:val="24"/>
        </w:rPr>
        <w:t>- 10% - организационные расходы Управляющей организации</w:t>
      </w:r>
      <w:r w:rsidRPr="00FA2BA4">
        <w:rPr>
          <w:sz w:val="24"/>
          <w:szCs w:val="24"/>
        </w:rPr>
        <w:tab/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 w:rsidRPr="00FA2BA4">
        <w:rPr>
          <w:sz w:val="24"/>
          <w:szCs w:val="24"/>
        </w:rPr>
        <w:t>- 90% расходуются Управляющей организацией: на цели, установленные ежегодным собранием собственников помещений в Доме, либо на работы по текущему ремонту общего имущества в многоквартирном Доме и неотложные или аварийные работы.</w:t>
      </w:r>
      <w:r>
        <w:rPr>
          <w:sz w:val="24"/>
          <w:szCs w:val="24"/>
        </w:rPr>
        <w:t xml:space="preserve"> 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8.4. В случае возникновения опасности для граждан, угрозы возникновения аварийной ситуации в МКД и Помещении Собственника УК сообщает Собственнику по указанному им контактному телефону, а Собственник обязан обеспечить доступ в Помещение представителей УК для ликвидации возникшей аварийной ситуации или причин, создающих угрозу ее возникновения.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8.5. Стороны пришли к соглашению о том, что местом исполнения настоящего Договора является адрес, по которому находится МКД.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8.6. Контроль за выполнением УК обязательств по настоящему Договору осуществляется Собственником в соответствии с действующим законодательством, а также в случае создания Советом многоквартирного дома из числа собственников Помещений в МКД.</w:t>
      </w:r>
    </w:p>
    <w:p w:rsidR="00C06588" w:rsidRDefault="00C06588" w:rsidP="00C06588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8.7.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ЗАКЛЮЧИТЕЛЬНЫЕ ПОЛОЖЕНИЯ.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составлен в двух экземплярах, имеющих равную юридическую силу, по одному для каждой из Сторон. Один экземпляр передан Собственнику, один экземпляр остается в УК.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причинам, то это не затрагивает действительности остальных его условий.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Во всех случаях, не предусмотренных настоящим Договором, Стороны будут руководствоваться действующим законодательством.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 Неотъемлемой частью настоящего Договора являются:</w:t>
      </w:r>
    </w:p>
    <w:p w:rsidR="00C06588" w:rsidRDefault="00C06588" w:rsidP="00C06588">
      <w:pPr>
        <w:tabs>
          <w:tab w:val="left" w:pos="993"/>
          <w:tab w:val="left" w:pos="2127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 Состав общего имущества МКД.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 Границы балансовой принадлежности и эксплуатационной ответственности.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 Стандарт услуг и работ по содержанию и текущему ремонту.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 Регламент по проведению ремонтно-строительных работ в помещении.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5 Правила взаимодействия собственников помещений в МКД и управляющей компании. </w:t>
      </w:r>
    </w:p>
    <w:p w:rsidR="00C06588" w:rsidRPr="00DD21FB" w:rsidRDefault="00C06588" w:rsidP="00DD21FB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6 Т</w:t>
      </w:r>
      <w:r w:rsidR="00DD21FB">
        <w:rPr>
          <w:sz w:val="22"/>
          <w:szCs w:val="22"/>
        </w:rPr>
        <w:t>арифы и цены на работы и услуги</w:t>
      </w:r>
    </w:p>
    <w:p w:rsidR="00C06588" w:rsidRDefault="00C06588" w:rsidP="00C06588"/>
    <w:p w:rsidR="00C06588" w:rsidRDefault="00C06588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21FB" w:rsidRDefault="00DD21FB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 РЕКВИЗИТЫ СТОРОН</w:t>
      </w:r>
    </w:p>
    <w:p w:rsidR="00C06588" w:rsidRDefault="00C06588" w:rsidP="00C06588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4604"/>
      </w:tblGrid>
      <w:tr w:rsidR="00C06588" w:rsidTr="00C06588">
        <w:trPr>
          <w:trHeight w:val="80"/>
        </w:trPr>
        <w:tc>
          <w:tcPr>
            <w:tcW w:w="2601" w:type="pct"/>
          </w:tcPr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Управляющая компания:</w:t>
            </w: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ООО «УК «Южные паруса»</w:t>
            </w:r>
          </w:p>
          <w:p w:rsidR="00C06588" w:rsidRDefault="00C06588" w:rsidP="00C06588">
            <w:pPr>
              <w:spacing w:line="270" w:lineRule="atLeast"/>
              <w:jc w:val="both"/>
              <w:rPr>
                <w:b/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195112, РОССИЯ, Г. САНКТ-ПЕТЕРБУРГ, ВН.ТЕР.Г. МУНИЦИПАЛЬНЫЙ ОКРУГ МАЛАЯ ОХТА, ПЕРЕВОЗНЫЙ ПЕР., Д. 4, СТР. 1, ПОМЕЩЕНИЕ 75-Н, РАБ.МЕСТО 2. </w:t>
            </w:r>
          </w:p>
          <w:p w:rsidR="00C06588" w:rsidRDefault="00C06588" w:rsidP="00C0658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ИНН 7802448008 КПП 780601001 р/с 40702810838000003363 в дополнительном офисе «Охтинский» ОАО «Банк Санкт -Петербург» </w:t>
            </w:r>
          </w:p>
          <w:p w:rsidR="00C06588" w:rsidRDefault="00C06588" w:rsidP="00C0658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к/с 30101810900000000790 БИК 044030790 ОКПО 87404513 </w:t>
            </w:r>
          </w:p>
          <w:p w:rsidR="00C06588" w:rsidRDefault="00C06588" w:rsidP="00C0658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ОГРН 1089847376904 </w:t>
            </w: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</w:p>
          <w:p w:rsidR="00C06588" w:rsidRDefault="00C06588" w:rsidP="00C06588">
            <w:pPr>
              <w:tabs>
                <w:tab w:val="left" w:pos="993"/>
              </w:tabs>
              <w:ind w:right="3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Генеральный директор</w:t>
            </w: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</w:p>
          <w:p w:rsidR="00C06588" w:rsidRDefault="00C06588" w:rsidP="00C06588">
            <w:pPr>
              <w:tabs>
                <w:tab w:val="left" w:pos="993"/>
              </w:tabs>
              <w:ind w:right="3" w:firstLine="34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__________________________/</w:t>
            </w:r>
            <w:proofErr w:type="spellStart"/>
            <w:r>
              <w:rPr>
                <w:sz w:val="20"/>
                <w:szCs w:val="24"/>
              </w:rPr>
              <w:t>Инашевская</w:t>
            </w:r>
            <w:proofErr w:type="spellEnd"/>
            <w:r>
              <w:rPr>
                <w:sz w:val="20"/>
                <w:szCs w:val="24"/>
              </w:rPr>
              <w:t xml:space="preserve"> А.А./</w:t>
            </w: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Подпись</w:t>
            </w: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М.П.</w:t>
            </w: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pct"/>
          </w:tcPr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Собственник:</w:t>
            </w: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C06588" w:rsidRDefault="00C06588" w:rsidP="00C06588">
            <w:pPr>
              <w:tabs>
                <w:tab w:val="left" w:pos="993"/>
              </w:tabs>
              <w:ind w:right="3" w:firstLine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C06588" w:rsidRDefault="00C06588" w:rsidP="00C06588">
            <w:pPr>
              <w:tabs>
                <w:tab w:val="left" w:pos="993"/>
              </w:tabs>
              <w:ind w:right="3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___________________/_____________________/</w:t>
            </w: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Подпись</w:t>
            </w:r>
          </w:p>
          <w:p w:rsidR="00C06588" w:rsidRDefault="00C06588" w:rsidP="00C06588">
            <w:pPr>
              <w:tabs>
                <w:tab w:val="left" w:pos="993"/>
              </w:tabs>
              <w:ind w:right="3"/>
              <w:jc w:val="both"/>
              <w:rPr>
                <w:sz w:val="20"/>
                <w:szCs w:val="20"/>
              </w:rPr>
            </w:pP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C06588" w:rsidRDefault="00C06588" w:rsidP="00C06588">
            <w:pPr>
              <w:tabs>
                <w:tab w:val="left" w:pos="993"/>
              </w:tabs>
              <w:ind w:right="3" w:firstLine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(моб.) _______________________________</w:t>
            </w:r>
          </w:p>
          <w:p w:rsidR="00C06588" w:rsidRDefault="00C06588" w:rsidP="00C06588">
            <w:pPr>
              <w:tabs>
                <w:tab w:val="left" w:pos="993"/>
              </w:tabs>
              <w:ind w:right="3" w:firstLine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</w:t>
            </w:r>
            <w:proofErr w:type="spellStart"/>
            <w:proofErr w:type="gramStart"/>
            <w:r>
              <w:rPr>
                <w:sz w:val="20"/>
                <w:szCs w:val="20"/>
              </w:rPr>
              <w:t>раб.дом</w:t>
            </w:r>
            <w:proofErr w:type="spellEnd"/>
            <w:proofErr w:type="gramEnd"/>
            <w:r>
              <w:rPr>
                <w:sz w:val="20"/>
                <w:szCs w:val="20"/>
              </w:rPr>
              <w:t>) ____________________________</w:t>
            </w:r>
          </w:p>
          <w:p w:rsidR="00C06588" w:rsidRDefault="00C06588" w:rsidP="00C06588">
            <w:pPr>
              <w:tabs>
                <w:tab w:val="left" w:pos="993"/>
              </w:tabs>
              <w:ind w:right="3" w:firstLine="1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>: ___________________________________</w:t>
            </w:r>
          </w:p>
          <w:p w:rsidR="00C06588" w:rsidRDefault="00C06588" w:rsidP="00C06588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</w:tc>
      </w:tr>
    </w:tbl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>
      <w:pPr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Приложение № 1</w:t>
      </w:r>
    </w:p>
    <w:p w:rsidR="00C06588" w:rsidRDefault="00C06588" w:rsidP="00C06588">
      <w:pPr>
        <w:ind w:right="3" w:firstLine="456"/>
        <w:jc w:val="right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к Договору на оказание услуг </w:t>
      </w:r>
    </w:p>
    <w:p w:rsidR="00C06588" w:rsidRDefault="00C06588" w:rsidP="00C06588">
      <w:pPr>
        <w:ind w:right="3" w:firstLine="456"/>
        <w:jc w:val="right"/>
        <w:outlineLvl w:val="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и выполнение работ</w:t>
      </w:r>
    </w:p>
    <w:p w:rsidR="00C06588" w:rsidRDefault="00C06588" w:rsidP="00C06588">
      <w:pPr>
        <w:ind w:right="3" w:firstLine="456"/>
        <w:jc w:val="center"/>
        <w:rPr>
          <w:b/>
          <w:bCs/>
          <w:sz w:val="22"/>
          <w:szCs w:val="22"/>
        </w:rPr>
      </w:pPr>
    </w:p>
    <w:p w:rsidR="00C06588" w:rsidRDefault="00C06588" w:rsidP="00C06588">
      <w:pPr>
        <w:ind w:right="3" w:firstLine="456"/>
        <w:jc w:val="center"/>
        <w:rPr>
          <w:b/>
          <w:bCs/>
          <w:sz w:val="22"/>
          <w:szCs w:val="22"/>
        </w:rPr>
      </w:pPr>
    </w:p>
    <w:p w:rsidR="00C06588" w:rsidRDefault="00C06588" w:rsidP="00C06588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Состав и технические характеристики</w:t>
      </w:r>
    </w:p>
    <w:p w:rsidR="00C06588" w:rsidRDefault="00C06588" w:rsidP="00C06588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общего имущества многоквартирного дома, расположенного по адресу: </w:t>
      </w:r>
    </w:p>
    <w:p w:rsidR="00C06588" w:rsidRDefault="00C06588" w:rsidP="00C06588">
      <w:pPr>
        <w:ind w:right="3" w:firstLine="45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г. Санкт-Петербург, Ленинский проспект, дом 75, корп.1, лит. А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C06588" w:rsidRDefault="00C06588" w:rsidP="00C06588">
      <w:pPr>
        <w:ind w:right="3"/>
        <w:jc w:val="center"/>
        <w:rPr>
          <w:sz w:val="22"/>
          <w:szCs w:val="22"/>
        </w:rPr>
      </w:pPr>
    </w:p>
    <w:p w:rsidR="00C06588" w:rsidRDefault="00C06588" w:rsidP="00C06588">
      <w:pPr>
        <w:tabs>
          <w:tab w:val="left" w:pos="10490"/>
        </w:tabs>
        <w:ind w:left="456" w:right="3"/>
        <w:jc w:val="both"/>
        <w:rPr>
          <w:b/>
          <w:sz w:val="20"/>
          <w:szCs w:val="20"/>
        </w:rPr>
      </w:pPr>
      <w:r>
        <w:rPr>
          <w:sz w:val="20"/>
          <w:szCs w:val="20"/>
        </w:rPr>
        <w:t>Год постройки _____________________________________________________________________</w:t>
      </w:r>
      <w:r>
        <w:rPr>
          <w:b/>
          <w:sz w:val="20"/>
          <w:szCs w:val="20"/>
        </w:rPr>
        <w:t>2008 год</w:t>
      </w:r>
    </w:p>
    <w:p w:rsidR="00C06588" w:rsidRDefault="00C06588" w:rsidP="00C06588">
      <w:pPr>
        <w:tabs>
          <w:tab w:val="left" w:pos="10490"/>
        </w:tabs>
        <w:ind w:left="456" w:right="3"/>
        <w:jc w:val="both"/>
        <w:rPr>
          <w:sz w:val="20"/>
          <w:szCs w:val="20"/>
        </w:rPr>
      </w:pPr>
    </w:p>
    <w:p w:rsidR="00C06588" w:rsidRDefault="00C06588" w:rsidP="00C06588">
      <w:pPr>
        <w:ind w:left="456" w:right="3"/>
        <w:jc w:val="both"/>
        <w:rPr>
          <w:b/>
          <w:sz w:val="20"/>
          <w:szCs w:val="20"/>
        </w:rPr>
      </w:pPr>
      <w:r>
        <w:rPr>
          <w:sz w:val="20"/>
          <w:szCs w:val="20"/>
        </w:rPr>
        <w:t>Фундамент (тип и материал) _____________</w:t>
      </w:r>
      <w:r>
        <w:rPr>
          <w:b/>
          <w:sz w:val="20"/>
          <w:szCs w:val="20"/>
          <w:u w:val="single"/>
        </w:rPr>
        <w:t>буронабивные сваи, монолитный железобетонный ростверк</w:t>
      </w:r>
    </w:p>
    <w:p w:rsidR="00C06588" w:rsidRDefault="00C06588" w:rsidP="00C06588">
      <w:pPr>
        <w:ind w:left="456" w:right="3"/>
        <w:jc w:val="both"/>
        <w:rPr>
          <w:sz w:val="20"/>
          <w:szCs w:val="20"/>
        </w:rPr>
      </w:pPr>
    </w:p>
    <w:p w:rsidR="00C06588" w:rsidRDefault="00C06588" w:rsidP="00C06588">
      <w:pPr>
        <w:ind w:left="456" w:right="3"/>
        <w:jc w:val="both"/>
        <w:rPr>
          <w:b/>
          <w:sz w:val="20"/>
          <w:szCs w:val="20"/>
        </w:rPr>
      </w:pPr>
      <w:r>
        <w:rPr>
          <w:sz w:val="20"/>
          <w:szCs w:val="20"/>
        </w:rPr>
        <w:t>Материалы стен_____________________________________________________________</w:t>
      </w:r>
      <w:r>
        <w:rPr>
          <w:b/>
          <w:sz w:val="20"/>
          <w:szCs w:val="20"/>
          <w:u w:val="single"/>
        </w:rPr>
        <w:t>газобетон, кирпич</w:t>
      </w:r>
    </w:p>
    <w:p w:rsidR="00C06588" w:rsidRDefault="00C06588" w:rsidP="00C06588">
      <w:pPr>
        <w:ind w:left="456" w:right="3"/>
        <w:jc w:val="both"/>
        <w:rPr>
          <w:b/>
          <w:sz w:val="20"/>
          <w:szCs w:val="20"/>
        </w:rPr>
      </w:pPr>
    </w:p>
    <w:p w:rsidR="00C06588" w:rsidRDefault="00C06588" w:rsidP="00C06588">
      <w:pPr>
        <w:ind w:left="456" w:right="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Перекрытия (материал) ________________________________________________</w:t>
      </w:r>
      <w:r>
        <w:rPr>
          <w:b/>
          <w:sz w:val="20"/>
          <w:szCs w:val="20"/>
          <w:u w:val="single"/>
        </w:rPr>
        <w:t>монолитный железобетон</w:t>
      </w:r>
    </w:p>
    <w:p w:rsidR="00C06588" w:rsidRDefault="00C06588" w:rsidP="00C06588">
      <w:pPr>
        <w:ind w:left="456" w:right="3"/>
        <w:jc w:val="both"/>
        <w:rPr>
          <w:sz w:val="20"/>
          <w:szCs w:val="20"/>
        </w:rPr>
      </w:pPr>
    </w:p>
    <w:p w:rsidR="00C06588" w:rsidRDefault="00C06588" w:rsidP="00C06588">
      <w:pPr>
        <w:ind w:left="456" w:right="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Крыша (материал кровли, площадь) _____________________________________________</w:t>
      </w:r>
      <w:r>
        <w:rPr>
          <w:b/>
          <w:sz w:val="20"/>
          <w:szCs w:val="20"/>
          <w:u w:val="single"/>
        </w:rPr>
        <w:t>мягкая рулонная</w:t>
      </w:r>
    </w:p>
    <w:p w:rsidR="00C06588" w:rsidRDefault="00C06588" w:rsidP="00C06588">
      <w:pPr>
        <w:ind w:left="456" w:right="3"/>
        <w:jc w:val="both"/>
        <w:rPr>
          <w:sz w:val="20"/>
          <w:szCs w:val="20"/>
          <w:u w:val="single"/>
        </w:rPr>
      </w:pPr>
    </w:p>
    <w:p w:rsidR="00C06588" w:rsidRDefault="00C06588" w:rsidP="00C06588">
      <w:pPr>
        <w:ind w:left="456" w:right="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Балконные плиты__</w:t>
      </w:r>
      <w:r>
        <w:rPr>
          <w:b/>
          <w:sz w:val="20"/>
          <w:szCs w:val="20"/>
        </w:rPr>
        <w:t>___________________________________________________</w:t>
      </w:r>
      <w:r>
        <w:rPr>
          <w:b/>
          <w:sz w:val="20"/>
          <w:szCs w:val="20"/>
          <w:u w:val="single"/>
        </w:rPr>
        <w:t>монолитный железобетон</w:t>
      </w:r>
    </w:p>
    <w:p w:rsidR="00C06588" w:rsidRDefault="00C06588" w:rsidP="00C06588">
      <w:pPr>
        <w:ind w:left="456" w:right="3"/>
        <w:jc w:val="both"/>
        <w:rPr>
          <w:sz w:val="20"/>
          <w:szCs w:val="20"/>
        </w:rPr>
      </w:pPr>
    </w:p>
    <w:p w:rsidR="00C06588" w:rsidRDefault="00C06588" w:rsidP="00C06588">
      <w:pPr>
        <w:ind w:left="456" w:right="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Количество квартир____________________________________________________________________</w:t>
      </w:r>
      <w:r>
        <w:rPr>
          <w:b/>
          <w:sz w:val="20"/>
          <w:szCs w:val="20"/>
          <w:u w:val="single"/>
        </w:rPr>
        <w:t>287 шт.</w:t>
      </w:r>
    </w:p>
    <w:p w:rsidR="00C06588" w:rsidRDefault="00C06588" w:rsidP="00C06588">
      <w:pPr>
        <w:ind w:left="456" w:right="3"/>
        <w:jc w:val="both"/>
        <w:rPr>
          <w:b/>
          <w:sz w:val="20"/>
          <w:szCs w:val="20"/>
          <w:u w:val="single"/>
        </w:rPr>
      </w:pPr>
    </w:p>
    <w:p w:rsidR="00C06588" w:rsidRDefault="00C06588" w:rsidP="00C06588">
      <w:pPr>
        <w:ind w:left="456" w:right="3"/>
        <w:jc w:val="both"/>
        <w:rPr>
          <w:b/>
          <w:sz w:val="20"/>
          <w:szCs w:val="20"/>
        </w:rPr>
      </w:pPr>
      <w:r>
        <w:rPr>
          <w:sz w:val="20"/>
          <w:szCs w:val="20"/>
        </w:rPr>
        <w:t>Количество зданий ______________________________________________________________________</w:t>
      </w:r>
      <w:r>
        <w:rPr>
          <w:b/>
          <w:sz w:val="20"/>
          <w:szCs w:val="20"/>
        </w:rPr>
        <w:t>1шт.</w:t>
      </w:r>
    </w:p>
    <w:p w:rsidR="00C06588" w:rsidRDefault="00C06588" w:rsidP="00C06588">
      <w:pPr>
        <w:ind w:left="456" w:right="3"/>
        <w:jc w:val="both"/>
        <w:rPr>
          <w:sz w:val="20"/>
          <w:szCs w:val="20"/>
        </w:rPr>
      </w:pPr>
    </w:p>
    <w:p w:rsidR="00C06588" w:rsidRDefault="00C06588" w:rsidP="00C06588">
      <w:pPr>
        <w:ind w:left="456" w:right="3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Инженерное и иное оборудование: </w:t>
      </w:r>
      <w:r>
        <w:rPr>
          <w:b/>
          <w:sz w:val="20"/>
          <w:szCs w:val="20"/>
        </w:rPr>
        <w:t>с</w:t>
      </w:r>
      <w:r>
        <w:rPr>
          <w:b/>
          <w:sz w:val="20"/>
          <w:szCs w:val="20"/>
          <w:u w:val="single"/>
        </w:rPr>
        <w:t>истемы холодного и горячего водоснабжения, канализации, отопления, мусоропровод, электроснабжение, тепловой пункт, насосы, ПЗУ, лифты, система пожаротушения</w:t>
      </w:r>
      <w:r>
        <w:rPr>
          <w:sz w:val="20"/>
          <w:szCs w:val="20"/>
          <w:u w:val="single"/>
        </w:rPr>
        <w:t>.</w:t>
      </w:r>
    </w:p>
    <w:p w:rsidR="00C06588" w:rsidRDefault="00C06588" w:rsidP="00C06588">
      <w:pPr>
        <w:ind w:left="456" w:right="3"/>
        <w:jc w:val="both"/>
        <w:rPr>
          <w:sz w:val="20"/>
          <w:szCs w:val="20"/>
          <w:u w:val="single"/>
        </w:rPr>
      </w:pPr>
    </w:p>
    <w:p w:rsidR="00C06588" w:rsidRDefault="00C06588" w:rsidP="00C06588">
      <w:pPr>
        <w:ind w:left="456" w:right="3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Нежилые помещения:</w:t>
      </w:r>
    </w:p>
    <w:p w:rsidR="00C06588" w:rsidRDefault="00C06588" w:rsidP="00C06588">
      <w:pPr>
        <w:ind w:left="456" w:right="3"/>
        <w:jc w:val="both"/>
        <w:rPr>
          <w:sz w:val="20"/>
          <w:szCs w:val="20"/>
          <w:u w:val="single"/>
        </w:rPr>
      </w:pPr>
    </w:p>
    <w:p w:rsidR="00C06588" w:rsidRDefault="00C06588" w:rsidP="00C06588">
      <w:pPr>
        <w:spacing w:line="360" w:lineRule="auto"/>
        <w:ind w:right="89"/>
        <w:rPr>
          <w:sz w:val="20"/>
          <w:szCs w:val="20"/>
        </w:rPr>
      </w:pPr>
      <w:r>
        <w:rPr>
          <w:sz w:val="20"/>
          <w:szCs w:val="20"/>
        </w:rPr>
        <w:t xml:space="preserve">         Необорудованный подвал, технический чердак (</w:t>
      </w:r>
      <w:proofErr w:type="gramStart"/>
      <w:r>
        <w:rPr>
          <w:sz w:val="20"/>
          <w:szCs w:val="20"/>
        </w:rPr>
        <w:t xml:space="preserve">площадь) </w:t>
      </w:r>
      <w:r>
        <w:rPr>
          <w:b/>
          <w:sz w:val="20"/>
          <w:szCs w:val="20"/>
          <w:u w:val="single"/>
        </w:rPr>
        <w:t xml:space="preserve">  </w:t>
      </w:r>
      <w:proofErr w:type="gramEnd"/>
      <w:r>
        <w:rPr>
          <w:b/>
          <w:sz w:val="20"/>
          <w:szCs w:val="20"/>
          <w:u w:val="single"/>
        </w:rPr>
        <w:t xml:space="preserve">           </w:t>
      </w:r>
      <w:r>
        <w:rPr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кв.м</w:t>
      </w:r>
      <w:proofErr w:type="spellEnd"/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</w:p>
    <w:p w:rsidR="00C06588" w:rsidRDefault="00C06588" w:rsidP="00C06588">
      <w:pPr>
        <w:spacing w:line="360" w:lineRule="auto"/>
        <w:ind w:right="89"/>
        <w:rPr>
          <w:sz w:val="20"/>
          <w:szCs w:val="20"/>
        </w:rPr>
      </w:pPr>
      <w:r>
        <w:rPr>
          <w:sz w:val="20"/>
          <w:szCs w:val="20"/>
        </w:rPr>
        <w:t xml:space="preserve">         Лестницы, лестничные площадки (</w:t>
      </w:r>
      <w:proofErr w:type="gramStart"/>
      <w:r>
        <w:rPr>
          <w:sz w:val="20"/>
          <w:szCs w:val="20"/>
        </w:rPr>
        <w:t>площадь)</w:t>
      </w:r>
      <w:r>
        <w:rPr>
          <w:b/>
          <w:sz w:val="20"/>
          <w:szCs w:val="20"/>
          <w:u w:val="single"/>
        </w:rPr>
        <w:t xml:space="preserve">   </w:t>
      </w:r>
      <w:proofErr w:type="gramEnd"/>
      <w:r>
        <w:rPr>
          <w:b/>
          <w:sz w:val="20"/>
          <w:szCs w:val="20"/>
          <w:u w:val="single"/>
        </w:rPr>
        <w:t xml:space="preserve">                     кв. м.</w:t>
      </w:r>
      <w:r>
        <w:rPr>
          <w:sz w:val="20"/>
          <w:szCs w:val="20"/>
        </w:rPr>
        <w:t xml:space="preserve"> </w:t>
      </w:r>
    </w:p>
    <w:p w:rsidR="00C06588" w:rsidRDefault="00C06588" w:rsidP="00C06588">
      <w:pPr>
        <w:tabs>
          <w:tab w:val="left" w:pos="6840"/>
        </w:tabs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 xml:space="preserve">Встроенные нежилые </w:t>
      </w:r>
      <w:proofErr w:type="gramStart"/>
      <w:r>
        <w:rPr>
          <w:sz w:val="20"/>
          <w:szCs w:val="18"/>
        </w:rPr>
        <w:t>помещения:_</w:t>
      </w:r>
      <w:proofErr w:type="gramEnd"/>
      <w:r>
        <w:rPr>
          <w:sz w:val="20"/>
          <w:szCs w:val="18"/>
        </w:rPr>
        <w:t>____________________________________________________</w:t>
      </w:r>
      <w:r>
        <w:rPr>
          <w:b/>
          <w:sz w:val="20"/>
          <w:szCs w:val="18"/>
          <w:u w:val="single"/>
        </w:rPr>
        <w:t xml:space="preserve">606,8 </w:t>
      </w:r>
      <w:proofErr w:type="spellStart"/>
      <w:r>
        <w:rPr>
          <w:b/>
          <w:sz w:val="20"/>
          <w:szCs w:val="18"/>
          <w:u w:val="single"/>
        </w:rPr>
        <w:t>кв.м</w:t>
      </w:r>
      <w:proofErr w:type="spellEnd"/>
      <w:r>
        <w:rPr>
          <w:b/>
          <w:sz w:val="20"/>
          <w:szCs w:val="18"/>
          <w:u w:val="single"/>
        </w:rPr>
        <w:t>.</w:t>
      </w:r>
    </w:p>
    <w:p w:rsidR="00C06588" w:rsidRDefault="00C06588" w:rsidP="00C06588">
      <w:pPr>
        <w:tabs>
          <w:tab w:val="left" w:pos="6840"/>
        </w:tabs>
        <w:ind w:left="456" w:right="3"/>
        <w:jc w:val="both"/>
        <w:rPr>
          <w:sz w:val="20"/>
          <w:szCs w:val="18"/>
        </w:rPr>
      </w:pPr>
    </w:p>
    <w:p w:rsidR="00C06588" w:rsidRDefault="00C06588" w:rsidP="00C06588">
      <w:pPr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>Технологические помещения _________________________________________________________</w:t>
      </w:r>
      <w:r>
        <w:rPr>
          <w:b/>
          <w:sz w:val="20"/>
          <w:szCs w:val="18"/>
          <w:u w:val="single"/>
        </w:rPr>
        <w:t xml:space="preserve">278,8 </w:t>
      </w:r>
      <w:proofErr w:type="spellStart"/>
      <w:r>
        <w:rPr>
          <w:b/>
          <w:sz w:val="20"/>
          <w:szCs w:val="18"/>
          <w:u w:val="single"/>
        </w:rPr>
        <w:t>кв.м</w:t>
      </w:r>
      <w:proofErr w:type="spellEnd"/>
      <w:r>
        <w:rPr>
          <w:b/>
          <w:sz w:val="20"/>
          <w:szCs w:val="18"/>
          <w:u w:val="single"/>
        </w:rPr>
        <w:t>.</w:t>
      </w:r>
    </w:p>
    <w:p w:rsidR="00C06588" w:rsidRDefault="00C06588" w:rsidP="00C06588">
      <w:pPr>
        <w:ind w:left="456" w:right="3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(в том числе ИТП, кабельные, насосные, </w:t>
      </w:r>
      <w:proofErr w:type="spellStart"/>
      <w:r>
        <w:rPr>
          <w:sz w:val="20"/>
          <w:szCs w:val="18"/>
        </w:rPr>
        <w:t>электрощитовые</w:t>
      </w:r>
      <w:proofErr w:type="spellEnd"/>
      <w:r>
        <w:rPr>
          <w:sz w:val="20"/>
          <w:szCs w:val="18"/>
        </w:rPr>
        <w:t xml:space="preserve">, водомерные узлы, помещения консьержей, диспетчера, </w:t>
      </w:r>
      <w:proofErr w:type="spellStart"/>
      <w:r>
        <w:rPr>
          <w:sz w:val="20"/>
          <w:szCs w:val="18"/>
        </w:rPr>
        <w:t>венткамеры</w:t>
      </w:r>
      <w:proofErr w:type="spellEnd"/>
      <w:r>
        <w:rPr>
          <w:sz w:val="20"/>
          <w:szCs w:val="18"/>
        </w:rPr>
        <w:t>, туалеты, помещения технические, АТС)</w:t>
      </w:r>
    </w:p>
    <w:p w:rsidR="00C06588" w:rsidRDefault="00C06588" w:rsidP="00C06588">
      <w:pPr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>Технический чердак _______________________________________________________________</w:t>
      </w:r>
      <w:r>
        <w:rPr>
          <w:b/>
          <w:sz w:val="20"/>
          <w:szCs w:val="18"/>
          <w:u w:val="single"/>
        </w:rPr>
        <w:t xml:space="preserve">1102,6 </w:t>
      </w:r>
      <w:proofErr w:type="spellStart"/>
      <w:r>
        <w:rPr>
          <w:b/>
          <w:sz w:val="20"/>
          <w:szCs w:val="18"/>
          <w:u w:val="single"/>
        </w:rPr>
        <w:t>кв.м</w:t>
      </w:r>
      <w:proofErr w:type="spellEnd"/>
      <w:r>
        <w:rPr>
          <w:b/>
          <w:sz w:val="20"/>
          <w:szCs w:val="18"/>
          <w:u w:val="single"/>
        </w:rPr>
        <w:t>.</w:t>
      </w:r>
    </w:p>
    <w:p w:rsidR="00C06588" w:rsidRDefault="00C06588" w:rsidP="00C06588">
      <w:pPr>
        <w:ind w:left="456" w:right="3"/>
        <w:jc w:val="both"/>
        <w:rPr>
          <w:sz w:val="20"/>
          <w:szCs w:val="18"/>
        </w:rPr>
      </w:pPr>
    </w:p>
    <w:p w:rsidR="00C06588" w:rsidRDefault="00C06588" w:rsidP="00C06588">
      <w:pPr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>Количество этажей ______________________</w:t>
      </w:r>
      <w:r>
        <w:rPr>
          <w:b/>
          <w:sz w:val="20"/>
          <w:szCs w:val="18"/>
          <w:u w:val="single"/>
        </w:rPr>
        <w:t>14 шт., подвал, технический чердак, мезонин-надстройка</w:t>
      </w:r>
    </w:p>
    <w:p w:rsidR="00C06588" w:rsidRDefault="00C06588" w:rsidP="00C06588">
      <w:pPr>
        <w:ind w:left="456" w:right="3"/>
        <w:jc w:val="both"/>
        <w:rPr>
          <w:b/>
          <w:sz w:val="20"/>
          <w:szCs w:val="18"/>
          <w:u w:val="single"/>
        </w:rPr>
      </w:pPr>
    </w:p>
    <w:p w:rsidR="00C06588" w:rsidRDefault="00C06588" w:rsidP="00C06588">
      <w:pPr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>Общая площадь _________________________________________________________________</w:t>
      </w:r>
      <w:r>
        <w:rPr>
          <w:b/>
          <w:sz w:val="20"/>
          <w:szCs w:val="18"/>
          <w:u w:val="single"/>
        </w:rPr>
        <w:t xml:space="preserve">12 791, 7 </w:t>
      </w:r>
      <w:proofErr w:type="spellStart"/>
      <w:r>
        <w:rPr>
          <w:b/>
          <w:sz w:val="20"/>
          <w:szCs w:val="18"/>
          <w:u w:val="single"/>
        </w:rPr>
        <w:t>кв.м</w:t>
      </w:r>
      <w:proofErr w:type="spellEnd"/>
      <w:r>
        <w:rPr>
          <w:b/>
          <w:sz w:val="20"/>
          <w:szCs w:val="18"/>
          <w:u w:val="single"/>
        </w:rPr>
        <w:t>.</w:t>
      </w:r>
    </w:p>
    <w:p w:rsidR="00C06588" w:rsidRDefault="00C06588" w:rsidP="00C06588">
      <w:pPr>
        <w:rPr>
          <w:b/>
          <w:sz w:val="22"/>
          <w:szCs w:val="22"/>
          <w:u w:val="single"/>
        </w:rPr>
      </w:pPr>
    </w:p>
    <w:p w:rsidR="00C06588" w:rsidRDefault="00C06588" w:rsidP="00C06588"/>
    <w:p w:rsidR="00C06588" w:rsidRDefault="00C06588" w:rsidP="00C06588"/>
    <w:p w:rsidR="00C06588" w:rsidRDefault="00C06588" w:rsidP="00C06588"/>
    <w:p w:rsidR="00C06588" w:rsidRDefault="00C06588" w:rsidP="00C06588"/>
    <w:p w:rsidR="00326A15" w:rsidRDefault="00326A15" w:rsidP="00326A15">
      <w:pPr>
        <w:tabs>
          <w:tab w:val="left" w:pos="2505"/>
          <w:tab w:val="center" w:pos="5557"/>
        </w:tabs>
        <w:ind w:right="3"/>
        <w:outlineLvl w:val="0"/>
      </w:pPr>
    </w:p>
    <w:p w:rsidR="00C06588" w:rsidRDefault="00326A15" w:rsidP="00326A15">
      <w:pPr>
        <w:tabs>
          <w:tab w:val="left" w:pos="2505"/>
          <w:tab w:val="center" w:pos="5557"/>
        </w:tabs>
        <w:ind w:right="3"/>
        <w:outlineLvl w:val="0"/>
        <w:rPr>
          <w:b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</w:t>
      </w:r>
      <w:r w:rsidR="00C06588">
        <w:rPr>
          <w:b/>
          <w:sz w:val="22"/>
          <w:szCs w:val="22"/>
        </w:rPr>
        <w:t>Приложение № 2</w:t>
      </w:r>
    </w:p>
    <w:p w:rsidR="00C06588" w:rsidRDefault="00C06588" w:rsidP="00C06588">
      <w:pPr>
        <w:ind w:right="3" w:firstLine="456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управления </w:t>
      </w:r>
    </w:p>
    <w:p w:rsidR="00C06588" w:rsidRDefault="00C06588" w:rsidP="00C06588">
      <w:pPr>
        <w:ind w:right="3" w:firstLine="456"/>
        <w:jc w:val="right"/>
        <w:outlineLvl w:val="0"/>
        <w:rPr>
          <w:b/>
          <w:sz w:val="22"/>
          <w:szCs w:val="22"/>
        </w:rPr>
      </w:pPr>
    </w:p>
    <w:p w:rsidR="00C06588" w:rsidRDefault="00C06588" w:rsidP="00C06588">
      <w:pPr>
        <w:ind w:right="3" w:firstLine="456"/>
        <w:jc w:val="center"/>
        <w:rPr>
          <w:b/>
          <w:sz w:val="22"/>
          <w:szCs w:val="22"/>
        </w:rPr>
      </w:pPr>
    </w:p>
    <w:p w:rsidR="00C06588" w:rsidRDefault="00C06588" w:rsidP="00C06588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20"/>
          <w:szCs w:val="20"/>
        </w:rPr>
        <w:t>АКТ</w:t>
      </w:r>
    </w:p>
    <w:p w:rsidR="00C06588" w:rsidRDefault="00C06588" w:rsidP="00C06588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балансовой принадлежности и эксплуатационной ответственности</w:t>
      </w:r>
    </w:p>
    <w:p w:rsidR="00C06588" w:rsidRDefault="00C06588" w:rsidP="00C06588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в отношении инженерных систем помещения Собственника, расположенного по адресу:</w:t>
      </w:r>
    </w:p>
    <w:p w:rsidR="00326A15" w:rsidRPr="00326A15" w:rsidRDefault="00326A15" w:rsidP="00326A15">
      <w:pPr>
        <w:ind w:right="3" w:firstLine="456"/>
        <w:rPr>
          <w:bCs/>
          <w:i/>
          <w:iCs/>
          <w:sz w:val="22"/>
          <w:szCs w:val="22"/>
          <w:u w:val="single"/>
        </w:rPr>
      </w:pPr>
      <w:r>
        <w:rPr>
          <w:bCs/>
          <w:i/>
          <w:iCs/>
          <w:sz w:val="22"/>
          <w:szCs w:val="22"/>
          <w:u w:val="single"/>
        </w:rPr>
        <w:t xml:space="preserve">           </w:t>
      </w:r>
      <w:r w:rsidRPr="00326A15">
        <w:rPr>
          <w:bCs/>
          <w:i/>
          <w:iCs/>
          <w:sz w:val="22"/>
          <w:szCs w:val="22"/>
          <w:u w:val="single"/>
        </w:rPr>
        <w:t xml:space="preserve">    г. Санкт-Петербург, Ленинский проспект, дом 75, корп.1, </w:t>
      </w:r>
      <w:proofErr w:type="spellStart"/>
      <w:proofErr w:type="gramStart"/>
      <w:r w:rsidRPr="00326A15">
        <w:rPr>
          <w:bCs/>
          <w:i/>
          <w:iCs/>
          <w:sz w:val="22"/>
          <w:szCs w:val="22"/>
          <w:u w:val="single"/>
        </w:rPr>
        <w:t>лит.А</w:t>
      </w:r>
      <w:proofErr w:type="spellEnd"/>
      <w:proofErr w:type="gramEnd"/>
      <w:r>
        <w:rPr>
          <w:bCs/>
          <w:i/>
          <w:iCs/>
          <w:sz w:val="22"/>
          <w:szCs w:val="22"/>
          <w:u w:val="single"/>
        </w:rPr>
        <w:t>_______________</w:t>
      </w:r>
    </w:p>
    <w:p w:rsidR="00C06588" w:rsidRPr="00326A15" w:rsidRDefault="00C06588" w:rsidP="00326A15">
      <w:pPr>
        <w:ind w:right="3" w:firstLine="456"/>
        <w:rPr>
          <w:b/>
          <w:bCs/>
          <w:i/>
          <w:iCs/>
          <w:sz w:val="22"/>
          <w:szCs w:val="22"/>
        </w:rPr>
      </w:pPr>
      <w:r>
        <w:rPr>
          <w:rFonts w:ascii="Arial" w:hAnsi="Arial" w:cs="Arial"/>
          <w:color w:val="2C2D2E"/>
          <w:sz w:val="20"/>
          <w:szCs w:val="20"/>
        </w:rPr>
        <w:t>Устанавливаются следующие границы эксплуатационной ответственности Сторон:</w:t>
      </w:r>
    </w:p>
    <w:p w:rsidR="00C06588" w:rsidRDefault="00C06588" w:rsidP="00C0658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энергоснабжения</w:t>
      </w:r>
      <w:r>
        <w:rPr>
          <w:rFonts w:ascii="Arial" w:hAnsi="Arial" w:cs="Arial"/>
          <w:color w:val="2C2D2E"/>
          <w:sz w:val="20"/>
          <w:szCs w:val="20"/>
        </w:rPr>
        <w:t xml:space="preserve">: точки крепления в квартирном </w:t>
      </w:r>
      <w:proofErr w:type="spellStart"/>
      <w:r>
        <w:rPr>
          <w:rFonts w:ascii="Arial" w:hAnsi="Arial" w:cs="Arial"/>
          <w:color w:val="2C2D2E"/>
          <w:sz w:val="20"/>
          <w:szCs w:val="20"/>
        </w:rPr>
        <w:t>электрощитке</w:t>
      </w:r>
      <w:proofErr w:type="spellEnd"/>
      <w:r>
        <w:rPr>
          <w:rFonts w:ascii="Arial" w:hAnsi="Arial" w:cs="Arial"/>
          <w:color w:val="2C2D2E"/>
          <w:sz w:val="20"/>
          <w:szCs w:val="20"/>
        </w:rPr>
        <w:t xml:space="preserve"> подходящих к Помещению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Собственника</w:t>
      </w:r>
      <w:r>
        <w:rPr>
          <w:rFonts w:ascii="Arial" w:hAnsi="Arial" w:cs="Arial"/>
          <w:color w:val="2C2D2E"/>
          <w:sz w:val="20"/>
          <w:szCs w:val="20"/>
        </w:rPr>
        <w:t> фазового (</w:t>
      </w:r>
      <w:r>
        <w:rPr>
          <w:rFonts w:ascii="Arial" w:hAnsi="Arial" w:cs="Arial"/>
          <w:color w:val="2C2D2E"/>
          <w:sz w:val="20"/>
          <w:szCs w:val="20"/>
          <w:lang w:val="en-US"/>
        </w:rPr>
        <w:t>L</w:t>
      </w:r>
      <w:r>
        <w:rPr>
          <w:rFonts w:ascii="Arial" w:hAnsi="Arial" w:cs="Arial"/>
          <w:color w:val="2C2D2E"/>
          <w:sz w:val="20"/>
          <w:szCs w:val="20"/>
        </w:rPr>
        <w:t>), нулевого (</w:t>
      </w:r>
      <w:r>
        <w:rPr>
          <w:rFonts w:ascii="Arial" w:hAnsi="Arial" w:cs="Arial"/>
          <w:color w:val="2C2D2E"/>
          <w:sz w:val="20"/>
          <w:szCs w:val="20"/>
          <w:lang w:val="en-US"/>
        </w:rPr>
        <w:t>N</w:t>
      </w:r>
      <w:r>
        <w:rPr>
          <w:rFonts w:ascii="Arial" w:hAnsi="Arial" w:cs="Arial"/>
          <w:color w:val="2C2D2E"/>
          <w:sz w:val="20"/>
          <w:szCs w:val="20"/>
        </w:rPr>
        <w:t>), заземляющего (</w:t>
      </w:r>
      <w:r>
        <w:rPr>
          <w:rFonts w:ascii="Arial" w:hAnsi="Arial" w:cs="Arial"/>
          <w:color w:val="2C2D2E"/>
          <w:sz w:val="20"/>
          <w:szCs w:val="20"/>
          <w:lang w:val="en-US"/>
        </w:rPr>
        <w:t>PE</w:t>
      </w:r>
      <w:r>
        <w:rPr>
          <w:rFonts w:ascii="Arial" w:hAnsi="Arial" w:cs="Arial"/>
          <w:color w:val="2C2D2E"/>
          <w:sz w:val="20"/>
          <w:szCs w:val="20"/>
        </w:rPr>
        <w:t>) проводов от вводного (этажного) распределительного щита. Стояковую разводку до точки крепления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организация.</w:t>
      </w:r>
      <w:r>
        <w:rPr>
          <w:rFonts w:ascii="Arial" w:hAnsi="Arial" w:cs="Arial"/>
          <w:color w:val="2C2D2E"/>
          <w:sz w:val="20"/>
          <w:szCs w:val="20"/>
        </w:rPr>
        <w:t> Точки креплений и отходящие от точек провода Помещения и все электрооборудование (автоматы на электрощите, розетки, выключатели и пр.), расположенное после этих точек,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Собственник.</w:t>
      </w:r>
    </w:p>
    <w:p w:rsidR="00C06588" w:rsidRDefault="00C06588" w:rsidP="00C0658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холодного и горячего водоснабжения</w:t>
      </w:r>
      <w:r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>
        <w:rPr>
          <w:rFonts w:ascii="Arial" w:hAnsi="Arial" w:cs="Arial"/>
          <w:color w:val="2C2D2E"/>
          <w:sz w:val="20"/>
          <w:szCs w:val="20"/>
        </w:rPr>
        <w:t>точка первого резьбового соединения от транзитного стояка водоснабжения. Транзитный стояк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>
        <w:rPr>
          <w:rFonts w:ascii="Arial" w:hAnsi="Arial" w:cs="Arial"/>
          <w:color w:val="2C2D2E"/>
          <w:sz w:val="20"/>
          <w:szCs w:val="20"/>
        </w:rPr>
        <w:t>, оставшуюся часть (краны, фильтры и другие приборы, расположенные в Помещении) –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>
        <w:rPr>
          <w:rFonts w:ascii="Arial" w:hAnsi="Arial" w:cs="Arial"/>
          <w:color w:val="2C2D2E"/>
          <w:sz w:val="20"/>
          <w:szCs w:val="20"/>
        </w:rPr>
        <w:t>.</w:t>
      </w:r>
      <w:r>
        <w:rPr>
          <w:rFonts w:ascii="Arial" w:hAnsi="Arial" w:cs="Arial"/>
          <w:sz w:val="18"/>
          <w:szCs w:val="18"/>
        </w:rPr>
        <w:t xml:space="preserve"> Индивидуальные (квартирные) приборы учета потребления холодной и горячей воды, обслуживает </w:t>
      </w:r>
      <w:r>
        <w:rPr>
          <w:rFonts w:ascii="Arial" w:hAnsi="Arial" w:cs="Arial"/>
          <w:b/>
          <w:bCs/>
          <w:sz w:val="18"/>
          <w:szCs w:val="18"/>
        </w:rPr>
        <w:t>Управляющая организация.</w:t>
      </w:r>
    </w:p>
    <w:p w:rsidR="00C06588" w:rsidRDefault="00C06588" w:rsidP="00C0658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водоотведения</w:t>
      </w:r>
      <w:r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>
        <w:rPr>
          <w:rFonts w:ascii="Arial" w:hAnsi="Arial" w:cs="Arial"/>
          <w:color w:val="2C2D2E"/>
          <w:sz w:val="20"/>
          <w:szCs w:val="20"/>
        </w:rPr>
        <w:t>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>
        <w:rPr>
          <w:rFonts w:ascii="Arial" w:hAnsi="Arial" w:cs="Arial"/>
          <w:color w:val="2C2D2E"/>
          <w:sz w:val="20"/>
          <w:szCs w:val="20"/>
        </w:rPr>
        <w:t>, оставшуюся часть и точку присоединения –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>
        <w:rPr>
          <w:rFonts w:ascii="Arial" w:hAnsi="Arial" w:cs="Arial"/>
          <w:color w:val="2C2D2E"/>
          <w:sz w:val="20"/>
          <w:szCs w:val="20"/>
        </w:rPr>
        <w:t>.</w:t>
      </w:r>
    </w:p>
    <w:p w:rsidR="00C06588" w:rsidRDefault="00DD21FB" w:rsidP="00C06588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</w:t>
      </w:r>
      <w:r w:rsidR="00C06588">
        <w:rPr>
          <w:rFonts w:ascii="Arial" w:hAnsi="Arial" w:cs="Arial"/>
          <w:i/>
          <w:iCs/>
          <w:color w:val="2C2D2E"/>
          <w:sz w:val="20"/>
          <w:szCs w:val="20"/>
          <w:u w:val="single"/>
        </w:rPr>
        <w:t xml:space="preserve"> по системе теплоснабжения: обслуживается Исполнителем: </w:t>
      </w:r>
      <w:r w:rsidR="00C06588">
        <w:rPr>
          <w:rFonts w:ascii="Arial" w:hAnsi="Arial" w:cs="Arial"/>
          <w:color w:val="2C2D2E"/>
          <w:sz w:val="20"/>
          <w:szCs w:val="20"/>
        </w:rPr>
        <w:t xml:space="preserve"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случае, если в указанную систему Собственник вносит изменения, не согласованные с </w:t>
      </w:r>
      <w:r w:rsidR="00C06588">
        <w:rPr>
          <w:rFonts w:ascii="Arial" w:hAnsi="Arial" w:cs="Arial"/>
          <w:b/>
          <w:color w:val="2C2D2E"/>
          <w:sz w:val="20"/>
          <w:szCs w:val="20"/>
        </w:rPr>
        <w:t>Управляющей организацией</w:t>
      </w:r>
      <w:r w:rsidR="00C06588">
        <w:rPr>
          <w:rFonts w:ascii="Arial" w:hAnsi="Arial" w:cs="Arial"/>
          <w:color w:val="2C2D2E"/>
          <w:sz w:val="20"/>
          <w:szCs w:val="20"/>
        </w:rPr>
        <w:t xml:space="preserve">, а также производит работы по замене отдельных ее элементов, не согласованные с </w:t>
      </w:r>
      <w:r w:rsidR="00C06588">
        <w:rPr>
          <w:rFonts w:ascii="Arial" w:hAnsi="Arial" w:cs="Arial"/>
          <w:b/>
          <w:color w:val="2C2D2E"/>
          <w:sz w:val="20"/>
          <w:szCs w:val="20"/>
        </w:rPr>
        <w:t>Управляющей организацией</w:t>
      </w:r>
      <w:r w:rsidR="00C06588">
        <w:rPr>
          <w:rFonts w:ascii="Arial" w:hAnsi="Arial" w:cs="Arial"/>
          <w:color w:val="2C2D2E"/>
          <w:sz w:val="20"/>
          <w:szCs w:val="20"/>
        </w:rPr>
        <w:t xml:space="preserve">, последний не несет ответственности за вред, причиненный такими действиями.  Индивидуальные приборы учета тепловой энергии обслуживает </w:t>
      </w:r>
      <w:r w:rsidR="00C06588">
        <w:rPr>
          <w:rFonts w:ascii="Arial" w:hAnsi="Arial" w:cs="Arial"/>
          <w:b/>
          <w:color w:val="2C2D2E"/>
          <w:sz w:val="20"/>
          <w:szCs w:val="20"/>
        </w:rPr>
        <w:t>Собственник</w:t>
      </w:r>
      <w:r w:rsidR="00C06588">
        <w:rPr>
          <w:rFonts w:ascii="Arial" w:hAnsi="Arial" w:cs="Arial"/>
          <w:color w:val="2C2D2E"/>
          <w:sz w:val="20"/>
          <w:szCs w:val="20"/>
        </w:rPr>
        <w:t>.</w:t>
      </w:r>
    </w:p>
    <w:p w:rsidR="00C06588" w:rsidRDefault="00C06588" w:rsidP="00C06588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теплоснабжения в части отдельных обогревательных элементов (</w:t>
      </w:r>
      <w:proofErr w:type="spellStart"/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полотенцесушители</w:t>
      </w:r>
      <w:proofErr w:type="spellEnd"/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):</w:t>
      </w:r>
      <w:r>
        <w:rPr>
          <w:rFonts w:ascii="Arial" w:hAnsi="Arial" w:cs="Arial"/>
          <w:color w:val="2C2D2E"/>
          <w:sz w:val="20"/>
          <w:szCs w:val="20"/>
        </w:rPr>
        <w:t> транзитные стояки до первого резьбового соединения к запорной арматуре обогревающих элементов (</w:t>
      </w:r>
      <w:proofErr w:type="spellStart"/>
      <w:r>
        <w:rPr>
          <w:rFonts w:ascii="Arial" w:hAnsi="Arial" w:cs="Arial"/>
          <w:color w:val="2C2D2E"/>
          <w:sz w:val="20"/>
          <w:szCs w:val="20"/>
        </w:rPr>
        <w:t>полотенцесушителей</w:t>
      </w:r>
      <w:proofErr w:type="spellEnd"/>
      <w:r>
        <w:rPr>
          <w:rFonts w:ascii="Arial" w:hAnsi="Arial" w:cs="Arial"/>
          <w:color w:val="2C2D2E"/>
          <w:sz w:val="20"/>
          <w:szCs w:val="20"/>
        </w:rPr>
        <w:t>)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>
        <w:rPr>
          <w:rFonts w:ascii="Arial" w:hAnsi="Arial" w:cs="Arial"/>
          <w:color w:val="2C2D2E"/>
          <w:sz w:val="20"/>
          <w:szCs w:val="20"/>
        </w:rPr>
        <w:t>, непосредственно обогревающие элементы (</w:t>
      </w:r>
      <w:proofErr w:type="spellStart"/>
      <w:r>
        <w:rPr>
          <w:rFonts w:ascii="Arial" w:hAnsi="Arial" w:cs="Arial"/>
          <w:color w:val="2C2D2E"/>
          <w:sz w:val="20"/>
          <w:szCs w:val="20"/>
        </w:rPr>
        <w:t>полотенцесушители</w:t>
      </w:r>
      <w:proofErr w:type="spellEnd"/>
      <w:r>
        <w:rPr>
          <w:rFonts w:ascii="Arial" w:hAnsi="Arial" w:cs="Arial"/>
          <w:color w:val="2C2D2E"/>
          <w:sz w:val="20"/>
          <w:szCs w:val="20"/>
        </w:rPr>
        <w:t>) обслуживаются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Собственником</w:t>
      </w:r>
      <w:r>
        <w:rPr>
          <w:rFonts w:ascii="Arial" w:hAnsi="Arial" w:cs="Arial"/>
          <w:color w:val="2C2D2E"/>
          <w:sz w:val="20"/>
          <w:szCs w:val="20"/>
        </w:rPr>
        <w:t>. </w:t>
      </w:r>
    </w:p>
    <w:p w:rsidR="00C06588" w:rsidRDefault="00C06588" w:rsidP="00C06588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контроля управления доступом (СКУД)</w:t>
      </w:r>
      <w:r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>
        <w:rPr>
          <w:rFonts w:ascii="Arial" w:hAnsi="Arial" w:cs="Arial"/>
          <w:color w:val="2C2D2E"/>
          <w:sz w:val="20"/>
          <w:szCs w:val="20"/>
        </w:rPr>
        <w:t>точка присоединения подводящего кабеля Помещения к общедомовому кабелю. Разводку кабеля по дому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>
        <w:rPr>
          <w:rFonts w:ascii="Arial" w:hAnsi="Arial" w:cs="Arial"/>
          <w:color w:val="2C2D2E"/>
          <w:sz w:val="20"/>
          <w:szCs w:val="20"/>
        </w:rPr>
        <w:t>, остальное –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>
        <w:rPr>
          <w:rFonts w:ascii="Arial" w:hAnsi="Arial" w:cs="Arial"/>
          <w:color w:val="2C2D2E"/>
          <w:sz w:val="20"/>
          <w:szCs w:val="20"/>
        </w:rPr>
        <w:t>.</w:t>
      </w:r>
    </w:p>
    <w:p w:rsidR="00C06588" w:rsidRDefault="00DD21FB" w:rsidP="00DD21FB">
      <w:pPr>
        <w:shd w:val="clear" w:color="auto" w:fill="FFFFFF"/>
        <w:spacing w:before="100" w:beforeAutospacing="1" w:after="100" w:afterAutospacing="1"/>
        <w:ind w:left="720"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 xml:space="preserve">- </w:t>
      </w:r>
      <w:r w:rsidR="00C06588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автоматизированной противопожарной защиты (АППЗ</w:t>
      </w:r>
      <w:r w:rsidR="00C06588">
        <w:rPr>
          <w:rFonts w:ascii="Arial" w:hAnsi="Arial" w:cs="Arial"/>
          <w:i/>
          <w:iCs/>
          <w:color w:val="2C2D2E"/>
          <w:sz w:val="20"/>
          <w:szCs w:val="20"/>
        </w:rPr>
        <w:t>):</w:t>
      </w:r>
      <w:r w:rsidR="00C06588">
        <w:rPr>
          <w:rFonts w:ascii="Arial" w:hAnsi="Arial" w:cs="Arial"/>
          <w:color w:val="2C2D2E"/>
          <w:sz w:val="20"/>
          <w:szCs w:val="20"/>
        </w:rPr>
        <w:t> точка присоединения подводящего кабеля к первому датчику Помещения АППЗ. Общедомовую систему и подводку к первому датчику Помещения АППЗ обслуживает </w:t>
      </w:r>
      <w:r w:rsidR="00C06588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="00C06588">
        <w:rPr>
          <w:rFonts w:ascii="Arial" w:hAnsi="Arial" w:cs="Arial"/>
          <w:color w:val="2C2D2E"/>
          <w:sz w:val="20"/>
          <w:szCs w:val="20"/>
        </w:rPr>
        <w:t>, остальное – </w:t>
      </w:r>
      <w:r w:rsidR="00C06588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="00C06588">
        <w:rPr>
          <w:rFonts w:ascii="Arial" w:hAnsi="Arial" w:cs="Arial"/>
          <w:color w:val="2C2D2E"/>
          <w:sz w:val="20"/>
          <w:szCs w:val="20"/>
        </w:rPr>
        <w:t>.</w:t>
      </w:r>
    </w:p>
    <w:p w:rsidR="00C06588" w:rsidRPr="00326A15" w:rsidRDefault="00C06588" w:rsidP="00326A15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приема телевидения:</w:t>
      </w:r>
      <w:r>
        <w:rPr>
          <w:b/>
          <w:bCs/>
          <w:color w:val="2C2D2E"/>
        </w:rPr>
        <w:t> </w:t>
      </w:r>
      <w:r>
        <w:rPr>
          <w:rFonts w:ascii="Arial" w:hAnsi="Arial" w:cs="Arial"/>
          <w:color w:val="2C2D2E"/>
          <w:sz w:val="20"/>
          <w:szCs w:val="20"/>
        </w:rPr>
        <w:t>точка крепления в щитке мест общего пользования, подходящего к Помещению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Собственника. </w:t>
      </w:r>
      <w:r>
        <w:rPr>
          <w:rFonts w:ascii="Arial" w:hAnsi="Arial" w:cs="Arial"/>
          <w:color w:val="2C2D2E"/>
          <w:sz w:val="20"/>
          <w:szCs w:val="20"/>
        </w:rPr>
        <w:t>Разводку до точки крепления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организация.</w:t>
      </w:r>
      <w:r>
        <w:rPr>
          <w:rFonts w:ascii="Arial" w:hAnsi="Arial" w:cs="Arial"/>
          <w:color w:val="2C2D2E"/>
          <w:sz w:val="20"/>
          <w:szCs w:val="20"/>
        </w:rPr>
        <w:t> Точки крепления и отходящие от точек провода Помещения обслуживает </w:t>
      </w:r>
      <w:proofErr w:type="spellStart"/>
      <w:r w:rsidR="00326A15">
        <w:rPr>
          <w:rFonts w:ascii="Arial" w:hAnsi="Arial" w:cs="Arial"/>
          <w:b/>
          <w:bCs/>
          <w:color w:val="2C2D2E"/>
          <w:sz w:val="20"/>
          <w:szCs w:val="20"/>
        </w:rPr>
        <w:t>Собств</w:t>
      </w:r>
      <w:proofErr w:type="spellEnd"/>
    </w:p>
    <w:p w:rsidR="00C06588" w:rsidRDefault="00C06588" w:rsidP="00C06588">
      <w:pPr>
        <w:ind w:left="426" w:right="3"/>
        <w:jc w:val="right"/>
        <w:rPr>
          <w:sz w:val="24"/>
          <w:szCs w:val="24"/>
        </w:rPr>
      </w:pPr>
      <w:r>
        <w:rPr>
          <w:b/>
          <w:bCs/>
          <w:sz w:val="22"/>
          <w:szCs w:val="22"/>
        </w:rPr>
        <w:lastRenderedPageBreak/>
        <w:t>Приложение № 3</w:t>
      </w:r>
    </w:p>
    <w:p w:rsidR="00C06588" w:rsidRDefault="00C06588" w:rsidP="00C06588">
      <w:pPr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к Договору управления</w:t>
      </w:r>
    </w:p>
    <w:p w:rsidR="00C06588" w:rsidRDefault="00C06588" w:rsidP="00C06588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06588" w:rsidRDefault="00C06588" w:rsidP="00C06588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06588" w:rsidRDefault="00C06588" w:rsidP="00C06588">
      <w:pPr>
        <w:tabs>
          <w:tab w:val="left" w:pos="186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Перечень и периодичность выполнения работ по содержанию общего имущества МКД</w:t>
      </w:r>
    </w:p>
    <w:p w:rsidR="00C06588" w:rsidRDefault="00C06588" w:rsidP="00C06588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550" w:type="dxa"/>
        <w:tblInd w:w="-885" w:type="dxa"/>
        <w:tblLook w:val="04A0" w:firstRow="1" w:lastRow="0" w:firstColumn="1" w:lastColumn="0" w:noHBand="0" w:noVBand="1"/>
      </w:tblPr>
      <w:tblGrid>
        <w:gridCol w:w="626"/>
        <w:gridCol w:w="6907"/>
        <w:gridCol w:w="3017"/>
      </w:tblGrid>
      <w:tr w:rsidR="00C06588" w:rsidTr="00C06588">
        <w:trPr>
          <w:trHeight w:val="6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06588" w:rsidRDefault="00C06588" w:rsidP="00C065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Виды работ (услуг)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Периодичность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(количество в месяц)</w:t>
            </w:r>
          </w:p>
        </w:tc>
      </w:tr>
      <w:tr w:rsidR="00C06588" w:rsidTr="00C06588">
        <w:trPr>
          <w:trHeight w:val="29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СОДЕРЖАНИЕ ОБЩЕГО ИМУЩЕСТВА МНОГОКВАРТИРНОГО ДОМА</w:t>
            </w:r>
          </w:p>
        </w:tc>
      </w:tr>
      <w:tr w:rsidR="00C06588" w:rsidTr="00C06588">
        <w:trPr>
          <w:trHeight w:val="40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Содержание общего имущества жилого дома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C06588" w:rsidTr="00C06588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Удаление элементов декора, представляющих опасность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Снятие, укрепление вышедших 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козырьков, ограждений и перил крылец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Покраска фасада (частичная покраска фасада)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 (за исключением работ по капитальному ремонту фасада)</w:t>
            </w:r>
          </w:p>
        </w:tc>
      </w:tr>
      <w:tr w:rsidR="00C06588" w:rsidTr="00C06588">
        <w:trPr>
          <w:trHeight w:val="17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Крыши и водосточные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защитной решетки водоприемной воронки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водоприемной воронки  внутреннего водостока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водостока от засорения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рядовых звеньев, водоприемных воронок, колен  наружного водостока; промазка образовавшихся свищей мастиками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необходимости,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но не реже 2 раз в год</w:t>
            </w:r>
          </w:p>
        </w:tc>
      </w:tr>
      <w:tr w:rsidR="00C06588" w:rsidTr="00C06588">
        <w:trPr>
          <w:trHeight w:val="21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Установка, укрепление ручек и шпингалетов на оконных и дверных заполнениях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оконных и дверных проемов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3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Вывеска, снятие, укрепление фасадных табличек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9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Закрытие и раскрытие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и окраска урн, решетчатых ограждений,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>но не реже 1 раза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Подготовка к сезонной эксплуатации оборудования детских и спортивных площадок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C06588" w:rsidTr="00C06588">
        <w:trPr>
          <w:trHeight w:val="4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Техническое обслуживание общих коммуникаций, технических устройств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и технических помещений жилого дома</w:t>
            </w:r>
          </w:p>
        </w:tc>
      </w:tr>
      <w:tr w:rsidR="00C06588" w:rsidTr="00C06588">
        <w:trPr>
          <w:trHeight w:val="2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Консервация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расконсервация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Регулировка кранов, вентилей и задвижек в технических подпольях, помещениях индивидуальных тепловых пунктов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Регулировка и набивка сальников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 мере необходимости, но не реже 1 раза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от накипи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Испытание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грязевиков воздухосборников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воздушных пробок в радиаторах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трубопроводов горячего и холодного водоснабжения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Консервация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расконсервация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поливочной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дренажных систем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 канализационной вытяжки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канализационных стояков от жировых отложений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Проветривание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люков и закрытие крышек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раза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ливневой, дворовой канализационной сети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течи санитарно-технических приборов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трубопроводов в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1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перегоревших электроламп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Протяжка электрических контактов в 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4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Обеспыливание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раза в год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Замеры сопротивления изоляции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3 года</w:t>
            </w:r>
          </w:p>
        </w:tc>
      </w:tr>
      <w:tr w:rsidR="00C06588" w:rsidTr="00C06588">
        <w:trPr>
          <w:trHeight w:val="47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температуры электрических контактов с помощью пирометра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C06588" w:rsidTr="00C06588">
        <w:trPr>
          <w:trHeight w:val="2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Аварийное обслуживание</w:t>
            </w:r>
          </w:p>
        </w:tc>
      </w:tr>
      <w:tr w:rsidR="00C06588" w:rsidTr="00C06588">
        <w:trPr>
          <w:trHeight w:val="1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и замена сгонов, фитингов 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участках трубопроводов – в течение 30 минут,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бандажей на трубопроводе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засора канализации внутри дома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свищей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зачеканка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раструбов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2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трубопровода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3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- немедленно, в нерабочее время – в течение 12 часов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не рабочее время – не позднее 12 часов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участков трубопровода</w:t>
            </w:r>
          </w:p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C06588" w:rsidTr="00C06588">
        <w:trPr>
          <w:trHeight w:val="20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2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(восстановление) неисправных участков электрической сети:</w:t>
            </w: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внешние линии электроснабжения</w:t>
            </w: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внутридомовая электрическая сеть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-в рабочее время - в течение 4 часов </w:t>
            </w: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нерабочее время – в течение 12 часов,</w:t>
            </w: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нерабочее время – в течение 4 часов, за исключением сложного ремонта</w:t>
            </w:r>
          </w:p>
        </w:tc>
      </w:tr>
      <w:tr w:rsidR="00C06588" w:rsidTr="00C06588">
        <w:trPr>
          <w:trHeight w:val="193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электрощитов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нерабочее время – в течение 4 часов, за исключением сложного ремонта</w:t>
            </w:r>
          </w:p>
        </w:tc>
      </w:tr>
      <w:tr w:rsidR="00C06588" w:rsidTr="00C06588">
        <w:trPr>
          <w:trHeight w:val="8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1.3.4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Аварийный ремонт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незамедлительно, не более 3 часов, за исключением сложного ремонта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Аварийный ремонт общедомовых систем  приема телевидения  (антенн)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 3 часов, за исключением сложного ремонта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 12 часов, за исключением сложного ремонта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 8 часов, за исключением сложного ремонта</w:t>
            </w:r>
          </w:p>
        </w:tc>
      </w:tr>
      <w:tr w:rsidR="00C06588" w:rsidTr="00C06588">
        <w:trPr>
          <w:trHeight w:val="6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повысительных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 3 часов без замены насоса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более 8 часов при замене насоса,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C06588" w:rsidTr="00C06588">
        <w:trPr>
          <w:trHeight w:val="2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Сопутствующие работы при ликвидации аварий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C06588" w:rsidTr="00C06588">
        <w:trPr>
          <w:trHeight w:val="1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слаботочных систем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переговорно-замочного устройства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3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системы контроля доступа и видеонаблюдения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общедомовых систем приема телевидения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автоматических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системы контроля управления доступом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радиоточки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Обслуживание внутридомовой системы оповещения МЧС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21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обслуживание, регулировка и наладка систем автоматического управления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 коммерческого узла учета тепловой 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общедомовых узлов учета холодной воды, горячей воды и электроэнергии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Освидетельствование и страхование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C06588" w:rsidTr="00C06588">
        <w:trPr>
          <w:trHeight w:val="26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Фундаменты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97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заделка швов, трещин, восстановление облицовки фундаментов стен, поврежденных участков гидроизоляции;</w:t>
            </w: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устранение местных деформаций путем перекладки, усиления, стяжки;</w:t>
            </w: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ремонт просевшей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и ремонт вентиляционных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Восстановление приямков, входов в подвалы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трещин,отверстий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Перекрытия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швов в стыках сборных перекрытий, заделка выбоин и трещин</w:t>
            </w: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над трубами и пр.; - замена водосточных труб </w:t>
            </w:r>
          </w:p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слуховых окон и выходов на 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сломанных доводчиков пружин, упоров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и дверных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отдельных участков полов и покрытия полов в местах, относящихся к обязательному имуществу дома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Внутренняя отделка и ремонт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штукатурки стен и потолков, облицовки стен и полов отдельными участками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выбоин, трещин ступеней лестниц и площадок, замена отдельных ступеней,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проступей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Частичная замена и укрепление металлических перил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выбоин, трещин, восстановление гидроизоляции крылец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Ремонт  циркуляционных,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насосов, воздушных кранов, фитингов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Восстановление разрушенной тепловой 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трубопровода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Ремонт циркуляционных,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насосов;</w:t>
            </w: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Уплотнение соединений </w:t>
            </w:r>
          </w:p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Восстановление разрушенной теплоизоляции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ливневой и дворовой канализации, дренажа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4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Электроснабжение и электротехнические устройства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неисправных участков электрической сети здания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вышедших из строя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электроустановочных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изделий (выключатели, штепсельные розетки)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светильников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предохранителей,  автоматических выключателей, пакетных переключателей, вводно-распределительных устройств, 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Вентиляция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засоров вентиляционных шахт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Замена, ремонт элементов оборудования детских игровых, спортивных площадок, площадок для отдыха,  мусорных площадок и навесов для контейнеров-мусоросборников и т.д.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УБОРКА МЕСТ ОБЩЕГО ПОЛЬЗОВАНИЯ 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входных холлов первых этажей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день, за исключением выходных и праздничных дней;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 - в выходные и праздничные дни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лестничных площадок и маршей черных лестниц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раза в месяц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Мытье лифт-холла выше первого этажа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межквартирных коридоров, 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уборка пола кабины лифта, протирка стен лифта, зеркал лифта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Влажная уборка поверхности  плафонов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межквартирных коридоров, удаление мелкого мусора,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мест перед загрузочными клапанами мусоропроводов (при работе мусоропровода)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уборка переходных лоджий (в теплый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Сухая уборка переходных лоджий (в холодный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протирка  дверей шахты лифта (на этажах)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Удаление механических загрязнений с поверхностей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Мытье окон в местах общего пользования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пола и пылеудаление с горизонтальных поверхностей, а также уборка санузлов  в помещениях диспетчера, помещениях охраны, технического персонала и помещениях Управляющей компании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Пылеудаление со стен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год 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технических помещений дома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реже 1 раз в квартал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протирка дверей, отопительных приборов, подоконников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квартал</w:t>
            </w:r>
          </w:p>
        </w:tc>
      </w:tr>
      <w:tr w:rsidR="00C06588" w:rsidTr="00C06588">
        <w:trPr>
          <w:trHeight w:val="38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САНИТАРНОЕ СОДЕРЖАНИЕ ПРИДОМОВОЙ ТЕРРИТОРИИ</w:t>
            </w:r>
          </w:p>
        </w:tc>
      </w:tr>
      <w:tr w:rsidR="00C06588" w:rsidTr="00C06588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Уборка площадки перед входом в парадные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C06588" w:rsidTr="00C06588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металлической решетки и приямках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раза в месяц</w:t>
            </w:r>
          </w:p>
        </w:tc>
      </w:tr>
      <w:tr w:rsidR="00C06588" w:rsidTr="00C06588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13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Сдвигание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Пескопосыпка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ручная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Посыпка территории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материалами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C06588" w:rsidTr="00C06588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территории в летний период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C06588" w:rsidTr="00C06588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 мусора с газонов зимой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C06588" w:rsidTr="00C06588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мусора с газонов летом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C06588" w:rsidTr="00C06588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Выкашивание газонов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C06588" w:rsidTr="00C06588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Уборка скошенной травы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C06588" w:rsidTr="00C06588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день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очистке от мусора и промывке урн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16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Помывка урн в теплый сезон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месяц</w:t>
            </w:r>
          </w:p>
        </w:tc>
      </w:tr>
      <w:tr w:rsidR="00C06588" w:rsidTr="00C06588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Дератизация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раза в месяц</w:t>
            </w:r>
          </w:p>
        </w:tc>
      </w:tr>
      <w:tr w:rsidR="00C06588" w:rsidTr="00C06588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Дезинсекция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C06588" w:rsidTr="00C06588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Полив газонов и зеленых насаждений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C06588" w:rsidTr="00C06588">
        <w:trPr>
          <w:trHeight w:val="2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Pr="00FA2BA4" w:rsidRDefault="00DD21FB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2BA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Pr="00FA2BA4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BA4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МНОГОКВАРТИРНЫМ ДОМОМ</w:t>
            </w:r>
          </w:p>
        </w:tc>
      </w:tr>
      <w:tr w:rsidR="00C06588" w:rsidTr="00C06588">
        <w:trPr>
          <w:trHeight w:val="24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Pr="00FA2BA4" w:rsidRDefault="00DD21FB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2BA4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C06588" w:rsidRPr="00FA2BA4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Pr="00FA2BA4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BA4">
              <w:rPr>
                <w:rFonts w:ascii="Arial" w:hAnsi="Arial" w:cs="Arial"/>
                <w:b/>
                <w:bCs/>
                <w:sz w:val="18"/>
                <w:szCs w:val="18"/>
              </w:rPr>
              <w:t>Услуги центра по работе с клиентами</w:t>
            </w:r>
          </w:p>
        </w:tc>
      </w:tr>
      <w:tr w:rsidR="00C06588" w:rsidTr="00C06588">
        <w:trPr>
          <w:trHeight w:val="5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ответ на письменные обращения предоставляется в течение 20 рабочих дней после регистрации обращения, ответ на электронные обращения – не позднее 5 рабочих дней с момента получения</w:t>
            </w:r>
          </w:p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(если не требует дополнительного сбора информации)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Подготовка и проведение общих собраний собственников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менее 1 раза в год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C06588" w:rsidTr="00C06588">
        <w:trPr>
          <w:trHeight w:val="25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Размещение и поддержка актуальной информации на сайте, в социальных сетях,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инфостендах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</w:tr>
      <w:tr w:rsidR="00C06588" w:rsidTr="00C06588">
        <w:trPr>
          <w:trHeight w:val="32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27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DD21FB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06588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 расчетного центра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Ведение бухгалтерского и налогового учетов  юридического лица, производство расчетов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Сбор, анализ и предоставление отчетов акционерам и собственникам помещений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 приемов собственников (возможно консультирование по телефону) по вопросам начисления квартирной платы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C06588" w:rsidTr="00C06588">
        <w:trPr>
          <w:trHeight w:val="32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DD21FB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06588"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 юридического отдела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Представление интересов управляющей компаний в судах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5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правовых консультаций собственникам и объединениям собственников помещений по вопросам обслуживания общедомового имущества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7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DD21FB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06588"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 отдела по работе с персоналом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Поиск, прием и увольнение  персонала для объектов управления, кадровое делопроизводство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по охране труда и технике безопасности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DD21FB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06588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 службы технической эксплуатации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текущего обслуживания и текущего ремонта  инженерных систем многоквартирного дома, приемка качества выполнения работ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Выдача консультаций по устройству инженерных систем внутри помещений собственников, технический надзор за качеством  проведения работ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контроль мероприятий по исполнению гарантийных обязательств застройщиков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C06588" w:rsidTr="00C06588">
        <w:trPr>
          <w:trHeight w:val="20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DD21FB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1F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ДОПОЛНИТЕЛЬНЫЕ УСЛУГИ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DD21FB" w:rsidP="00C065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C0658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Аварийно-диспетчерская служба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Прием заявок, заявлений  от жильцов,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по гарантийным обязательствам Застройщика, их обработка и доведение до исполнителя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BA5A87" w:rsidP="00C065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2BA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06588" w:rsidRPr="00FA2BA4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99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Служба регистрационного учета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Регистрация граждан по месту жительства и снятие граждан с регистрационного учета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C06588" w:rsidTr="00C06588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Выдача следующих видов документов: </w:t>
            </w:r>
          </w:p>
          <w:p w:rsidR="00C06588" w:rsidRDefault="00C06588" w:rsidP="00C065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-Форма справки о регистрации (№9); </w:t>
            </w:r>
          </w:p>
          <w:p w:rsidR="00C06588" w:rsidRDefault="00C06588" w:rsidP="00C065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-Форма характеристики жилого помещения (№7); </w:t>
            </w:r>
          </w:p>
          <w:p w:rsidR="00C06588" w:rsidRDefault="00C06588" w:rsidP="00C065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-Форма справки о снятии с регистрации некоторых категорий граждан (№12)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</w:tbl>
    <w:p w:rsidR="00C06588" w:rsidRDefault="00C06588" w:rsidP="00C06588"/>
    <w:p w:rsidR="00C06588" w:rsidRDefault="00C06588" w:rsidP="00C06588"/>
    <w:p w:rsidR="00C06588" w:rsidRDefault="00C06588" w:rsidP="00C06588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4</w:t>
      </w:r>
    </w:p>
    <w:p w:rsidR="00C06588" w:rsidRDefault="00C06588" w:rsidP="00C06588">
      <w:pPr>
        <w:ind w:firstLine="708"/>
        <w:jc w:val="right"/>
        <w:rPr>
          <w:b/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>к Договору управления</w:t>
      </w:r>
    </w:p>
    <w:p w:rsidR="00C06588" w:rsidRDefault="00C06588" w:rsidP="00C06588">
      <w:pPr>
        <w:ind w:firstLine="708"/>
        <w:jc w:val="right"/>
        <w:rPr>
          <w:b/>
          <w:bCs/>
          <w:i/>
          <w:iCs/>
          <w:sz w:val="20"/>
          <w:szCs w:val="20"/>
        </w:rPr>
      </w:pPr>
    </w:p>
    <w:p w:rsidR="00C06588" w:rsidRDefault="00C06588" w:rsidP="00C06588">
      <w:pPr>
        <w:tabs>
          <w:tab w:val="left" w:pos="1860"/>
        </w:tabs>
        <w:jc w:val="center"/>
        <w:rPr>
          <w:rFonts w:ascii="Arial" w:hAnsi="Arial" w:cs="Arial"/>
          <w:b/>
          <w:bCs/>
        </w:rPr>
      </w:pPr>
    </w:p>
    <w:p w:rsidR="00C06588" w:rsidRDefault="00C06588" w:rsidP="00C06588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ПРАВИЛА</w:t>
      </w:r>
    </w:p>
    <w:p w:rsidR="00C06588" w:rsidRDefault="00C06588" w:rsidP="00C06588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проведения ремонтно-строительных работ в помещении</w:t>
      </w:r>
    </w:p>
    <w:p w:rsidR="00C06588" w:rsidRDefault="00C06588" w:rsidP="00C06588">
      <w:pPr>
        <w:pStyle w:val="a5"/>
        <w:ind w:right="900" w:firstLine="456"/>
        <w:rPr>
          <w:rFonts w:ascii="Arial" w:hAnsi="Arial" w:cs="Arial"/>
          <w:sz w:val="17"/>
          <w:szCs w:val="17"/>
        </w:rPr>
      </w:pPr>
    </w:p>
    <w:p w:rsidR="00C06588" w:rsidRDefault="00C06588" w:rsidP="00C06588">
      <w:pPr>
        <w:pStyle w:val="afd"/>
        <w:ind w:firstLine="4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Настоящие рекомендации разработаны в целях обеспечения единого порядка при проведении работ по переустройству/перепланировке квартир (помещений), организации эффективной эксплуатации здания, его инженерных систем и придомовой территории, сохранности общего имущества Дома, а также для обеспечения комфортных условий проживания/пребывания семей собственников в квартирах (помещениях), в которых уже закончен ремонт.</w:t>
      </w:r>
    </w:p>
    <w:p w:rsidR="00C06588" w:rsidRDefault="00C06588" w:rsidP="00C06588">
      <w:pPr>
        <w:pStyle w:val="afd"/>
        <w:ind w:firstLine="456"/>
        <w:jc w:val="center"/>
        <w:rPr>
          <w:rFonts w:ascii="Arial" w:hAnsi="Arial" w:cs="Arial"/>
          <w:sz w:val="18"/>
          <w:szCs w:val="18"/>
        </w:rPr>
      </w:pPr>
    </w:p>
    <w:p w:rsidR="00C06588" w:rsidRDefault="00C06588" w:rsidP="00C06588">
      <w:pPr>
        <w:pStyle w:val="afd"/>
        <w:numPr>
          <w:ilvl w:val="0"/>
          <w:numId w:val="15"/>
        </w:numPr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Порядок согласования ремонтных работ</w:t>
      </w:r>
    </w:p>
    <w:p w:rsidR="00C06588" w:rsidRDefault="00C06588" w:rsidP="00C06588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 начала работ необходимо:</w:t>
      </w:r>
    </w:p>
    <w:p w:rsidR="00C06588" w:rsidRDefault="00C06588" w:rsidP="00C06588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Направить заявление установленной формы (образец можно получить у Управляющего Домом) в Службу эксплуатации Управляющей организации, которая находится в диспетчерской Дома, либо в центральный офис по адресу: г. Санкт-Петер</w:t>
      </w:r>
      <w:r w:rsidR="00FA2BA4">
        <w:rPr>
          <w:rFonts w:ascii="Arial" w:hAnsi="Arial" w:cs="Arial"/>
          <w:sz w:val="18"/>
          <w:szCs w:val="18"/>
        </w:rPr>
        <w:t>бург, Перевозный переулок, дом 4, строение 1, пом. 75</w:t>
      </w:r>
      <w:r>
        <w:rPr>
          <w:rFonts w:ascii="Arial" w:hAnsi="Arial" w:cs="Arial"/>
          <w:sz w:val="18"/>
          <w:szCs w:val="18"/>
        </w:rPr>
        <w:t xml:space="preserve">-Н, телефон: (812) 332-05-05, с приложением простой копии свидетельства о государственной регистрации права на занимаемую квартиру (помещение) или акта приема-передачи квартиры (помещения). </w:t>
      </w:r>
    </w:p>
    <w:p w:rsidR="00C06588" w:rsidRDefault="00C06588" w:rsidP="00C06588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Оформить при необходимости доверенность на лицо, которое будет следить за ходом работ.   </w:t>
      </w:r>
    </w:p>
    <w:p w:rsidR="00C06588" w:rsidRDefault="00C06588" w:rsidP="00C06588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Получить в Службе эксплуатации Управляющей организации технические характеристики квартиры (помещения), технические условия на ее переустройство/перепланировку, планы размещения в квартире (помещении) несущих элементов конструкции здания, технические условия на установку наружного оборудования на фасаде здания, технические условия на установку перегородок в местах общего пользования (отсечек). </w:t>
      </w:r>
    </w:p>
    <w:p w:rsidR="00C06588" w:rsidRDefault="00C06588" w:rsidP="00C06588">
      <w:pPr>
        <w:numPr>
          <w:ilvl w:val="0"/>
          <w:numId w:val="16"/>
        </w:numPr>
        <w:tabs>
          <w:tab w:val="clear" w:pos="1108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Заказать проект переустройства/перепланировки квартиры (помещения) в организации или у физического лица, имеющие соответствующие разрешения на данный вид деятельности (проектирование).  </w:t>
      </w:r>
    </w:p>
    <w:p w:rsidR="00C06588" w:rsidRDefault="00C06588" w:rsidP="00C06588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Согласовать проект переустройства/перепланировки квартиры (помещения) со Службой эксплуатации Управляющей организации, с городскими службами, которым законодательством РФ предписано вести контроль за состоянием жилого фонда в части тепло -, водо-, электроснабжения, санитарного состояния и вентиляции квартиры (помещения), а также соответствия проекта нормативам эксплуатации зданий.</w:t>
      </w:r>
    </w:p>
    <w:p w:rsidR="00C06588" w:rsidRDefault="00C06588" w:rsidP="00C06588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Согласовать проект в межведомственной комиссии (МВК) при Администрации своего района.</w:t>
      </w:r>
    </w:p>
    <w:p w:rsidR="00C06588" w:rsidRDefault="00C06588" w:rsidP="00C06588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Представить Управляющей организации сведения об организации, с которой заключен договор на проведение строительно-монтажных работ, с приложением копии ее лицензии.</w:t>
      </w:r>
    </w:p>
    <w:p w:rsidR="00C06588" w:rsidRDefault="00C06588" w:rsidP="00C06588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Передать в Службу эксплуатации Управляющей организации один экземпляр согласованного в МВК проекта переустройства/перепланировки квартиры (помещения) для осуществления контроля за ходом работ.</w:t>
      </w:r>
    </w:p>
    <w:p w:rsidR="00C06588" w:rsidRDefault="00C06588" w:rsidP="00C06588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 Не допускается переустройство/перепланировка квартиры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здания. </w:t>
      </w:r>
    </w:p>
    <w:p w:rsidR="00C06588" w:rsidRDefault="00C06588" w:rsidP="00C06588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</w:rPr>
      </w:pPr>
    </w:p>
    <w:p w:rsidR="00C06588" w:rsidRDefault="00C06588" w:rsidP="00C06588">
      <w:pPr>
        <w:pStyle w:val="afd"/>
        <w:numPr>
          <w:ilvl w:val="0"/>
          <w:numId w:val="15"/>
        </w:numPr>
        <w:tabs>
          <w:tab w:val="num" w:pos="360"/>
          <w:tab w:val="left" w:pos="851"/>
        </w:tabs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Порядок работы подрядной организации</w:t>
      </w:r>
    </w:p>
    <w:p w:rsidR="00C06588" w:rsidRDefault="00C06588" w:rsidP="00C06588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</w:rPr>
      </w:pPr>
    </w:p>
    <w:p w:rsidR="00C06588" w:rsidRDefault="00C06588" w:rsidP="00C06588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До начала проведения работ по переустройству/перепланировке квартиры (помещения) собственник или подрядная организация, заключившая договор с владельцем квартиры (помещения) (далее – Подрядчик) обязана:</w:t>
      </w:r>
    </w:p>
    <w:p w:rsidR="00C06588" w:rsidRDefault="00C06588" w:rsidP="00C06588">
      <w:pPr>
        <w:pStyle w:val="afd"/>
        <w:numPr>
          <w:ilvl w:val="0"/>
          <w:numId w:val="20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Передать Управляющему (инженеру по эксплуатации) список лиц, допущенных к производству работ в квартире (помещении), а также копии приказов о назначении ответственного за производство работ, мастеров, бригадиров, ответственного за соблюдение в квартире (помещении) правил противопожарной и электробезопасности, охраны труда и производственной санитарии.  </w:t>
      </w:r>
    </w:p>
    <w:p w:rsidR="00C06588" w:rsidRDefault="00C06588" w:rsidP="00C06588">
      <w:pPr>
        <w:pStyle w:val="afd"/>
        <w:numPr>
          <w:ilvl w:val="0"/>
          <w:numId w:val="20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Представить Управляющему (инженеру по эксплуатации) копию договора на вывоз строительного мусора со специализированной организацией.  </w:t>
      </w:r>
    </w:p>
    <w:p w:rsidR="00C06588" w:rsidRDefault="00C06588" w:rsidP="00C06588">
      <w:pPr>
        <w:pStyle w:val="afd"/>
        <w:numPr>
          <w:ilvl w:val="0"/>
          <w:numId w:val="20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Оборудовать и оснастить площадку работ (в квартире/помещении):</w:t>
      </w:r>
    </w:p>
    <w:p w:rsidR="00C06588" w:rsidRDefault="00C06588" w:rsidP="00C06588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электрощитом для временных строительных нужд; </w:t>
      </w:r>
    </w:p>
    <w:p w:rsidR="00C06588" w:rsidRDefault="00C06588" w:rsidP="00C06588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санитарным блоком (умывальник, унитаз, бак для сбора пищевых отходов);</w:t>
      </w:r>
    </w:p>
    <w:p w:rsidR="00C06588" w:rsidRDefault="00C06588" w:rsidP="00C06588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емкостью для сбора жидких производственных отходов (не менее 200 литров);</w:t>
      </w:r>
    </w:p>
    <w:p w:rsidR="00C06588" w:rsidRDefault="00C06588" w:rsidP="00C06588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медицинской аптечкой с набором медикаментов для оказания первой медицинской помощи;</w:t>
      </w:r>
    </w:p>
    <w:p w:rsidR="00C06588" w:rsidRDefault="00C06588" w:rsidP="00C06588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средствами первичного пожаротушения (кошма, огнетушители) согласно нормам.</w:t>
      </w:r>
    </w:p>
    <w:p w:rsidR="00C06588" w:rsidRDefault="00C06588" w:rsidP="00C06588">
      <w:pPr>
        <w:pStyle w:val="afd"/>
        <w:tabs>
          <w:tab w:val="left" w:pos="851"/>
        </w:tabs>
        <w:ind w:firstLine="56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2. Получить у Управляющего временные пропуска в соответствии с поданной заявкой. Нахождение сотрудников и рабочих строительных организаций в здании </w:t>
      </w:r>
      <w:r>
        <w:rPr>
          <w:rFonts w:ascii="Arial" w:hAnsi="Arial" w:cs="Arial"/>
          <w:b/>
          <w:sz w:val="18"/>
          <w:szCs w:val="18"/>
          <w:u w:val="single"/>
        </w:rPr>
        <w:t>без пропуска и удостоверения личности не допускается.</w:t>
      </w:r>
    </w:p>
    <w:p w:rsidR="00C06588" w:rsidRDefault="00C06588" w:rsidP="00C06588">
      <w:pPr>
        <w:pStyle w:val="afd"/>
        <w:ind w:firstLine="456"/>
        <w:rPr>
          <w:rFonts w:ascii="Arial" w:hAnsi="Arial" w:cs="Arial"/>
          <w:b/>
          <w:sz w:val="18"/>
          <w:szCs w:val="18"/>
        </w:rPr>
      </w:pPr>
    </w:p>
    <w:p w:rsidR="00C06588" w:rsidRDefault="00C06588" w:rsidP="00C06588">
      <w:pPr>
        <w:pStyle w:val="afd"/>
        <w:numPr>
          <w:ilvl w:val="0"/>
          <w:numId w:val="15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Проведение работ по переустройству помещений</w:t>
      </w:r>
    </w:p>
    <w:p w:rsidR="00C06588" w:rsidRDefault="00C06588" w:rsidP="00C06588">
      <w:pPr>
        <w:pStyle w:val="afd"/>
        <w:ind w:left="900"/>
        <w:rPr>
          <w:rFonts w:ascii="Arial" w:hAnsi="Arial" w:cs="Arial"/>
          <w:b/>
          <w:sz w:val="18"/>
          <w:szCs w:val="18"/>
        </w:rPr>
      </w:pPr>
    </w:p>
    <w:p w:rsidR="00C06588" w:rsidRDefault="00C06588" w:rsidP="00C06588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Производство ремонтно-строительных работ в квартире (помещении) производится в соответствии с нормами и правилами, утвержденными органами государственной власти.</w:t>
      </w:r>
    </w:p>
    <w:p w:rsidR="00C06588" w:rsidRDefault="00C06588" w:rsidP="00C06588">
      <w:pPr>
        <w:tabs>
          <w:tab w:val="left" w:pos="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Во время производства работ должен быть обеспечен беспрепятственный доступ работникам Службы эксплуатации Управляющей организации в квартиру (помещение) для контроля состояния несущих и ограждающих элементов конструкции здания, </w:t>
      </w:r>
      <w:proofErr w:type="spellStart"/>
      <w:r>
        <w:rPr>
          <w:rFonts w:ascii="Arial" w:hAnsi="Arial" w:cs="Arial"/>
          <w:sz w:val="18"/>
          <w:szCs w:val="18"/>
        </w:rPr>
        <w:t>звуко</w:t>
      </w:r>
      <w:proofErr w:type="spellEnd"/>
      <w:r>
        <w:rPr>
          <w:rFonts w:ascii="Arial" w:hAnsi="Arial" w:cs="Arial"/>
          <w:sz w:val="18"/>
          <w:szCs w:val="18"/>
        </w:rPr>
        <w:t>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:rsidR="00C06588" w:rsidRDefault="00C06588" w:rsidP="00C06588">
      <w:pPr>
        <w:tabs>
          <w:tab w:val="left" w:pos="709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Дополнения к правилам эксплуатации систем общего пользования при строительно-отделочных работах:</w:t>
      </w:r>
    </w:p>
    <w:p w:rsidR="00C06588" w:rsidRDefault="00C06588" w:rsidP="00C06588">
      <w:pPr>
        <w:tabs>
          <w:tab w:val="left" w:pos="709"/>
        </w:tabs>
        <w:ind w:firstLine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3.1. Разрешенные к применению материалы ХВС, ГВС: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металлопластиковые трубопроводы, соединенные при помощи сварки;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металлопластиковые трубопроводы, соединенные при помощи обжимных фитингов;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медные трубопроводы, соединенные при помощи пайки;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медные трубопроводы, соединенные при помощи обжимных фитингов;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металлические трубопроводы, соединенные при помощи резьбы или сварки при соблюдении условий:</w:t>
      </w:r>
    </w:p>
    <w:p w:rsidR="00C06588" w:rsidRDefault="00C06588" w:rsidP="00C06588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проходное сечение стояка не должно быть заужено;</w:t>
      </w:r>
    </w:p>
    <w:p w:rsidR="00C06588" w:rsidRDefault="00C06588" w:rsidP="00C06588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обеспечить защиту стояка от несанкционированного проворачивания или проведения ремонтных работ другими домовладельцами по этому стояку. </w:t>
      </w:r>
    </w:p>
    <w:p w:rsidR="00C06588" w:rsidRDefault="00C06588" w:rsidP="00C06588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В диспетчерские дома получить индивидуальный пожарный инвентарь, автономные датчики.</w:t>
      </w:r>
    </w:p>
    <w:p w:rsidR="00C06588" w:rsidRDefault="00C06588" w:rsidP="00C06588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 Категорически запрещено без согласования с обслуживающей специализированной организацией: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Демонтировать оборудование пожарной сигнализации, смонтированной в квартире (помещении), коридорах, лифтовых холлах;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Подключение отвода СКПТ (антенны) из квартиры (помещения) к центральной магистрали;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Подключать дополнительные аудио- и видеодомофоны к центральной магистрали.</w:t>
      </w:r>
    </w:p>
    <w:p w:rsidR="00C06588" w:rsidRDefault="00C06588" w:rsidP="00C06588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Недопустимо: 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Передавать ключи ТМ (электронные чипы) от входящих дверей парадных посторонним лицам;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Разъединять доводчики;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Размыкать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эл.магнитный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замок;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Подкладывать посторонние предметы для удержания входной двери в открытом состоянии длительное время.</w:t>
      </w:r>
    </w:p>
    <w:p w:rsidR="00C06588" w:rsidRDefault="00C06588" w:rsidP="00C06588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Управляющая организация отвечает за правильную эксплуатацию и бесперебойную подачу напряжения на электроустановку жилого дома: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Главный распределительный щит;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Коммунальное освещение мест общего пользования;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Энергоснабжение лифтов;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Индивидуальные тепловые пункты и другие агрегаты.</w:t>
      </w:r>
    </w:p>
    <w:p w:rsidR="00C06588" w:rsidRDefault="00C06588" w:rsidP="00C06588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5.1. Владельцы жилых помещений отвечают за правильную эксплуатацию электроустановки жилых помещений (квартир). </w:t>
      </w:r>
    </w:p>
    <w:p w:rsidR="00C06588" w:rsidRDefault="00C06588" w:rsidP="00C06588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5.2. Категорически запрещается: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Изменять схему электроснабжения;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Увеличивать количество автоматических выключателей внутри квартирного щитка;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Срывать пломбы на электросчетчике;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Допускать одновременную работу электрических потребителей, превышающих выделенную на жилое помещение мощностей;</w:t>
      </w:r>
    </w:p>
    <w:p w:rsidR="00C06588" w:rsidRDefault="00C06588" w:rsidP="00C06588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Устанавливать дополнительные электронагревательные приборы в ванных комнатах (теплые полы, кондиционеры) без согласования с эксплуатирующей организацией.</w:t>
      </w:r>
    </w:p>
    <w:p w:rsidR="00C06588" w:rsidRDefault="00C06588" w:rsidP="00C06588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5.3. Не рекомендуется увеличивать количество автоматических выключателей внутри квартирного щитка. </w:t>
      </w:r>
    </w:p>
    <w:p w:rsidR="00C06588" w:rsidRDefault="00C06588" w:rsidP="00C06588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установок.</w:t>
      </w:r>
    </w:p>
    <w:p w:rsidR="00C06588" w:rsidRDefault="00C06588" w:rsidP="00C06588">
      <w:pPr>
        <w:tabs>
          <w:tab w:val="left" w:pos="1122"/>
        </w:tabs>
        <w:ind w:firstLine="456"/>
        <w:jc w:val="both"/>
        <w:rPr>
          <w:rFonts w:ascii="Arial" w:hAnsi="Arial" w:cs="Arial"/>
          <w:sz w:val="18"/>
          <w:szCs w:val="18"/>
        </w:rPr>
      </w:pPr>
    </w:p>
    <w:p w:rsidR="00C06588" w:rsidRDefault="00C06588" w:rsidP="00C06588">
      <w:pPr>
        <w:numPr>
          <w:ilvl w:val="0"/>
          <w:numId w:val="15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При проведении ремонтно-строительных работ ЗАПРЕЩАЕТСЯ: </w:t>
      </w:r>
    </w:p>
    <w:p w:rsidR="00C06588" w:rsidRDefault="00C06588" w:rsidP="00C06588">
      <w:pPr>
        <w:pStyle w:val="afd"/>
        <w:tabs>
          <w:tab w:val="left" w:pos="-1122"/>
          <w:tab w:val="left" w:pos="900"/>
        </w:tabs>
        <w:rPr>
          <w:rFonts w:ascii="Arial" w:hAnsi="Arial" w:cs="Arial"/>
          <w:sz w:val="18"/>
          <w:szCs w:val="18"/>
        </w:rPr>
      </w:pPr>
    </w:p>
    <w:p w:rsidR="00C06588" w:rsidRDefault="00C06588" w:rsidP="00C06588">
      <w:pPr>
        <w:pStyle w:val="afd"/>
        <w:numPr>
          <w:ilvl w:val="0"/>
          <w:numId w:val="17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Снос, ослабление сечений несущих элементов конструкции здания, устройство проемов и пробивка в них ниш, отверстий и борозд за исключением борозд в защитном слое арматуры глубиной не более 20 мм и длиной не более 1500 мм для прокладки </w:t>
      </w:r>
      <w:proofErr w:type="spellStart"/>
      <w:r>
        <w:rPr>
          <w:rFonts w:ascii="Arial" w:hAnsi="Arial" w:cs="Arial"/>
          <w:sz w:val="18"/>
          <w:szCs w:val="18"/>
        </w:rPr>
        <w:t>опусков</w:t>
      </w:r>
      <w:proofErr w:type="spellEnd"/>
      <w:r>
        <w:rPr>
          <w:rFonts w:ascii="Arial" w:hAnsi="Arial" w:cs="Arial"/>
          <w:sz w:val="18"/>
          <w:szCs w:val="18"/>
        </w:rPr>
        <w:t xml:space="preserve"> (подводок) к светильникам и </w:t>
      </w:r>
      <w:proofErr w:type="spellStart"/>
      <w:r>
        <w:rPr>
          <w:rFonts w:ascii="Arial" w:hAnsi="Arial" w:cs="Arial"/>
          <w:sz w:val="18"/>
          <w:szCs w:val="18"/>
        </w:rPr>
        <w:t>электроустановочным</w:t>
      </w:r>
      <w:proofErr w:type="spellEnd"/>
      <w:r>
        <w:rPr>
          <w:rFonts w:ascii="Arial" w:hAnsi="Arial" w:cs="Arial"/>
          <w:sz w:val="18"/>
          <w:szCs w:val="18"/>
        </w:rPr>
        <w:t xml:space="preserve"> изделиям.</w:t>
      </w:r>
    </w:p>
    <w:p w:rsidR="00C06588" w:rsidRDefault="00C06588" w:rsidP="00C06588">
      <w:pPr>
        <w:pStyle w:val="afd"/>
        <w:numPr>
          <w:ilvl w:val="0"/>
          <w:numId w:val="17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Пробивка борозд в защитном слое арматуры для прокладки </w:t>
      </w:r>
      <w:proofErr w:type="spellStart"/>
      <w:r>
        <w:rPr>
          <w:rFonts w:ascii="Arial" w:hAnsi="Arial" w:cs="Arial"/>
          <w:sz w:val="18"/>
          <w:szCs w:val="18"/>
        </w:rPr>
        <w:t>опусков</w:t>
      </w:r>
      <w:proofErr w:type="spellEnd"/>
      <w:r>
        <w:rPr>
          <w:rFonts w:ascii="Arial" w:hAnsi="Arial" w:cs="Arial"/>
          <w:sz w:val="18"/>
          <w:szCs w:val="18"/>
        </w:rPr>
        <w:t xml:space="preserve"> (подводок) к водоразборной арматуре. </w:t>
      </w:r>
    </w:p>
    <w:p w:rsidR="00C06588" w:rsidRDefault="00C06588" w:rsidP="00C06588">
      <w:pPr>
        <w:numPr>
          <w:ilvl w:val="0"/>
          <w:numId w:val="17"/>
        </w:numPr>
        <w:tabs>
          <w:tab w:val="left" w:pos="-1122"/>
          <w:tab w:val="left" w:pos="900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Применение оборудования и инструментов, вызывающих превышение нормативно-допустимого уровня шума и вибраций. </w:t>
      </w:r>
    </w:p>
    <w:p w:rsidR="00C06588" w:rsidRDefault="00C06588" w:rsidP="00C06588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Проведение работ без специальных мероприятий, исключающих протечки в смежных помещениях, образование трещин и разрушений стен, потолков.</w:t>
      </w:r>
    </w:p>
    <w:p w:rsidR="00C06588" w:rsidRDefault="00C06588" w:rsidP="00C06588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Проведение мероприятий, влияющих на архитектурный облик здания (устройство балконов, козырьков, эркеров, превращение в эркеры существующих лоджий и балконов, устройство мансардных помещений и т.п.) и подлежащие оформлению и реализации в порядке, установленном для реконструкции жилых домов.</w:t>
      </w:r>
    </w:p>
    <w:p w:rsidR="00C06588" w:rsidRDefault="00C06588" w:rsidP="00C06588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Изменение размеров, цвета и конфигурации дверных и оконных заполнений без согласования с Управляющей организацией. </w:t>
      </w:r>
    </w:p>
    <w:p w:rsidR="00C06588" w:rsidRDefault="00C06588" w:rsidP="00C06588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Использование лифтов, не приспособленных (не обшитых защитными материалами) для транспортировки строительных материалов и отходов (разрешается использование не обшитых лифтов при условии безопасной транспортировки строительных материалов – целая упаковка, закрытие мягкими материалами углы и т.п.).</w:t>
      </w:r>
    </w:p>
    <w:p w:rsidR="00C06588" w:rsidRDefault="00C06588" w:rsidP="00C06588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Использование подземной автостоянки для складирования мебели, строительных материалов и отходов.   </w:t>
      </w:r>
    </w:p>
    <w:p w:rsidR="00C06588" w:rsidRDefault="00C06588" w:rsidP="00C06588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9. Загромождение и загрязнение строительными материалами и отходами эвакуационных путей и мест общего пользования. </w:t>
      </w:r>
    </w:p>
    <w:p w:rsidR="00C06588" w:rsidRDefault="00C06588" w:rsidP="00C06588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Управляющей организации с оформлением соответствующих актов скрытых работ.    </w:t>
      </w:r>
    </w:p>
    <w:p w:rsidR="00C06588" w:rsidRDefault="00C06588" w:rsidP="00C06588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Хранение газовых баллонов объемом свыше 50 литров и легковоспламеняющихся жидкостей в количестве, превышающем потребность одной рабочей смены, в квартире (помещении). </w:t>
      </w:r>
    </w:p>
    <w:p w:rsidR="00C06588" w:rsidRDefault="00C06588" w:rsidP="00C06588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Слив в канализацию жидких отходов, содержащих остатки цемента, гипса, асбеста, мела и иных веществ, способных вызвать засорение системы канализации. </w:t>
      </w:r>
    </w:p>
    <w:p w:rsidR="00C06588" w:rsidRDefault="00C06588" w:rsidP="00C06588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Установка наружных блоков кондиционеров, антенн спутникового телевидения, камер видеонаблюдения без согласования с КГА и Управляющей организации. </w:t>
      </w:r>
    </w:p>
    <w:p w:rsidR="00C06588" w:rsidRDefault="00C06588" w:rsidP="00C06588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Снос, пересечения коммуникациями и сужение сечений вентиляционных каналов, находящихся в квартире (помещении). </w:t>
      </w:r>
    </w:p>
    <w:p w:rsidR="00C06588" w:rsidRDefault="00C06588" w:rsidP="00C06588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Отвод конденсата от кондиционеров и наружных блоков сплит-систем на фасад здания.</w:t>
      </w:r>
    </w:p>
    <w:p w:rsidR="00C06588" w:rsidRDefault="00C06588" w:rsidP="00C06588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Требуют обязательного согласования со Службой эксплуатации Управляющей организации:        </w:t>
      </w:r>
    </w:p>
    <w:p w:rsidR="00C06588" w:rsidRDefault="00C06588" w:rsidP="00C06588">
      <w:pPr>
        <w:pStyle w:val="afd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санитарно-технических работ на действующих стояках отопления, горячего и холодного водоснабжения. Заявка на отключение стояков должна быть принята диспетчером Службы эксплуатации Управляющей организации за 24 часа до начала производства работ. </w:t>
      </w:r>
    </w:p>
    <w:p w:rsidR="00C06588" w:rsidRDefault="00C06588" w:rsidP="00C06588">
      <w:pPr>
        <w:pStyle w:val="afd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>
        <w:rPr>
          <w:rFonts w:ascii="Arial" w:eastAsia="Symbol" w:hAnsi="Arial" w:cs="Arial"/>
          <w:sz w:val="18"/>
          <w:szCs w:val="18"/>
        </w:rPr>
        <w:t>°</w:t>
      </w:r>
      <w:r>
        <w:rPr>
          <w:rFonts w:ascii="Arial" w:hAnsi="Arial" w:cs="Arial"/>
          <w:sz w:val="18"/>
          <w:szCs w:val="18"/>
        </w:rPr>
        <w:t>С.</w:t>
      </w:r>
    </w:p>
    <w:p w:rsidR="00C06588" w:rsidRDefault="00C06588" w:rsidP="00C06588">
      <w:pPr>
        <w:pStyle w:val="afd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Изменение типа, увеличение мощности отопительных приборов, а также демонтаж и замена запорно-регулирующей арматуры системы отопления.</w:t>
      </w:r>
    </w:p>
    <w:p w:rsidR="00C06588" w:rsidRDefault="00C06588" w:rsidP="00C06588">
      <w:pPr>
        <w:pStyle w:val="afd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Демонтаж, перенос из проектного положения и отключение датчиков пожарной сигнализации. </w:t>
      </w:r>
    </w:p>
    <w:p w:rsidR="00C06588" w:rsidRDefault="00C06588" w:rsidP="00C06588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Уменьшать или демонтировать вентиляционные блоки или прокладывать в них коммуникации.</w:t>
      </w:r>
    </w:p>
    <w:p w:rsidR="00C06588" w:rsidRDefault="00C06588" w:rsidP="00C06588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Ослаблять несущие конструкции путем </w:t>
      </w:r>
      <w:proofErr w:type="spellStart"/>
      <w:r>
        <w:rPr>
          <w:rFonts w:ascii="Arial" w:hAnsi="Arial" w:cs="Arial"/>
          <w:sz w:val="18"/>
          <w:szCs w:val="18"/>
        </w:rPr>
        <w:t>штробления</w:t>
      </w:r>
      <w:proofErr w:type="spellEnd"/>
      <w:r>
        <w:rPr>
          <w:rFonts w:ascii="Arial" w:hAnsi="Arial" w:cs="Arial"/>
          <w:sz w:val="18"/>
          <w:szCs w:val="18"/>
        </w:rPr>
        <w:t>, выбуривания отверстий коронками, выдалбливания ударным инструментом, выпиливания алмазными дисками без согласованной разрешительной документации.</w:t>
      </w:r>
    </w:p>
    <w:p w:rsidR="00C06588" w:rsidRDefault="00C06588" w:rsidP="00C06588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Переносить кухню в жилую комнату. </w:t>
      </w:r>
    </w:p>
    <w:p w:rsidR="00C06588" w:rsidRDefault="00C06588" w:rsidP="00C06588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Устройство санузла за счет жилой комнаты.</w:t>
      </w:r>
    </w:p>
    <w:p w:rsidR="00C06588" w:rsidRDefault="00C06588" w:rsidP="00C06588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санузла за счет кухни, жилой комнаты и наоборот.</w:t>
      </w:r>
    </w:p>
    <w:p w:rsidR="00C06588" w:rsidRDefault="00C06588" w:rsidP="00C06588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жилой комнаты или кухни за счет лоджии или балкона.</w:t>
      </w:r>
    </w:p>
    <w:p w:rsidR="00C06588" w:rsidRDefault="00C06588" w:rsidP="00C06588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Устанавливать приборы центрального отопления на лоджии или балконе.</w:t>
      </w:r>
    </w:p>
    <w:p w:rsidR="00C06588" w:rsidRDefault="00C06588" w:rsidP="00C06588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Демонтировать </w:t>
      </w:r>
      <w:proofErr w:type="spellStart"/>
      <w:r>
        <w:rPr>
          <w:rFonts w:ascii="Arial" w:hAnsi="Arial" w:cs="Arial"/>
          <w:sz w:val="18"/>
          <w:szCs w:val="18"/>
        </w:rPr>
        <w:t>шлейфовые</w:t>
      </w:r>
      <w:proofErr w:type="spellEnd"/>
      <w:r>
        <w:rPr>
          <w:rFonts w:ascii="Arial" w:hAnsi="Arial" w:cs="Arial"/>
          <w:sz w:val="18"/>
          <w:szCs w:val="18"/>
        </w:rPr>
        <w:t xml:space="preserve"> противопожарные датчики.</w:t>
      </w:r>
    </w:p>
    <w:p w:rsidR="00C06588" w:rsidRDefault="00C06588" w:rsidP="00C06588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Категорически запрещено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 (помещений). </w:t>
      </w:r>
    </w:p>
    <w:p w:rsidR="00C06588" w:rsidRDefault="00C06588" w:rsidP="00C06588">
      <w:pPr>
        <w:pStyle w:val="aff"/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Домовладельцы должны помнить главное – все основные коммуникации и оборудование, а также несущие конструкции, находящиеся в зоне ответственности Управляющей организации и соответствующие проекту, не могут быть видоизменены без утвержденного дополнительного проекта.</w:t>
      </w:r>
    </w:p>
    <w:p w:rsidR="00C06588" w:rsidRDefault="00C06588" w:rsidP="00C06588">
      <w:pPr>
        <w:ind w:firstLine="456"/>
        <w:jc w:val="both"/>
        <w:rPr>
          <w:rFonts w:ascii="Arial" w:hAnsi="Arial" w:cs="Arial"/>
          <w:sz w:val="18"/>
          <w:szCs w:val="18"/>
        </w:rPr>
      </w:pPr>
    </w:p>
    <w:p w:rsidR="00C06588" w:rsidRDefault="00C06588" w:rsidP="00C06588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Порядок ввоза, вывоза, складирования строительных материалов и вывоз мусора:</w:t>
      </w:r>
    </w:p>
    <w:p w:rsidR="00C06588" w:rsidRDefault="00C06588" w:rsidP="00C06588">
      <w:pPr>
        <w:pStyle w:val="afd"/>
        <w:ind w:firstLine="456"/>
        <w:rPr>
          <w:rFonts w:ascii="Arial" w:hAnsi="Arial" w:cs="Arial"/>
          <w:sz w:val="18"/>
          <w:szCs w:val="18"/>
        </w:rPr>
      </w:pPr>
    </w:p>
    <w:p w:rsidR="00C06588" w:rsidRDefault="00C06588" w:rsidP="00C06588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(вывоз) с территории домовладения материалов и имущества допускается только с письменного разрешения руководителя работ.</w:t>
      </w:r>
    </w:p>
    <w:p w:rsidR="00C06588" w:rsidRDefault="00C06588" w:rsidP="00C06588">
      <w:pPr>
        <w:numPr>
          <w:ilvl w:val="0"/>
          <w:numId w:val="19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Подача строительных материалов и оборудования в квартиру (помещение) осуществляется в упаковке, исключающей запыление, загрязнение и повреждение отделочных покрытий мест общего пользования.</w:t>
      </w:r>
    </w:p>
    <w:p w:rsidR="00C06588" w:rsidRDefault="00C06588" w:rsidP="00C06588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Транспортировка строительных материалов, мебели и оборудования производится в специально оборудованных для этих целей лифтах (обшитых защитными материалами). </w:t>
      </w:r>
    </w:p>
    <w:p w:rsidR="00C06588" w:rsidRDefault="00C06588" w:rsidP="00C06588">
      <w:pPr>
        <w:numPr>
          <w:ilvl w:val="0"/>
          <w:numId w:val="19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материалов и оборудования: на разгрузочных площадках и в лифтовых холлах на срок более 3 часов; на путях эвакуации, в местах общего пользования, на газонах, </w:t>
      </w:r>
      <w:proofErr w:type="spellStart"/>
      <w:r>
        <w:rPr>
          <w:rFonts w:ascii="Arial" w:hAnsi="Arial" w:cs="Arial"/>
          <w:sz w:val="18"/>
          <w:szCs w:val="18"/>
        </w:rPr>
        <w:t>отмостках</w:t>
      </w:r>
      <w:proofErr w:type="spellEnd"/>
      <w:r>
        <w:rPr>
          <w:rFonts w:ascii="Arial" w:hAnsi="Arial" w:cs="Arial"/>
          <w:sz w:val="18"/>
          <w:szCs w:val="18"/>
        </w:rPr>
        <w:t xml:space="preserve"> и аварийных проездах, кроме специальных разгрузочных площадок, согласованных со Службой эксплуатации Управляющей организации. </w:t>
      </w:r>
    </w:p>
    <w:p w:rsidR="00C06588" w:rsidRDefault="00C06588" w:rsidP="00C06588">
      <w:pPr>
        <w:numPr>
          <w:ilvl w:val="0"/>
          <w:numId w:val="19"/>
        </w:numPr>
        <w:tabs>
          <w:tab w:val="center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строительного мусора осуществляется собственными силами (Собственником/Подрядчиком) из квартиры (помещения) до контейнера для вывоза мусора. Мусор должен быть упакован в мешки, ящики или другую тару, исключающую загрязнение и повреждение отделочных покрытий мест общего пользования.   </w:t>
      </w:r>
    </w:p>
    <w:p w:rsidR="00C06588" w:rsidRDefault="00C06588" w:rsidP="00C06588">
      <w:pPr>
        <w:pStyle w:val="34"/>
        <w:widowControl w:val="0"/>
        <w:numPr>
          <w:ilvl w:val="0"/>
          <w:numId w:val="19"/>
        </w:numPr>
        <w:tabs>
          <w:tab w:val="left" w:pos="1122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строительного мусора в квартире (помещении).  </w:t>
      </w:r>
    </w:p>
    <w:p w:rsidR="00C06588" w:rsidRDefault="00C06588" w:rsidP="00C06588">
      <w:pPr>
        <w:numPr>
          <w:ilvl w:val="0"/>
          <w:numId w:val="19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Контейнеры для вывоза мусора должны устанавливаться только в местах, определенных Службой эксплуатации Управляющей организации, полностью загружаться и вывозиться в течение 8 часов с момента подачи на площадку. Не допускается спуск и складирование мусора на погрузочной площадке до подачи бункера.</w:t>
      </w:r>
    </w:p>
    <w:p w:rsidR="00C06588" w:rsidRDefault="00C06588" w:rsidP="00C06588">
      <w:pPr>
        <w:numPr>
          <w:ilvl w:val="0"/>
          <w:numId w:val="19"/>
        </w:numPr>
        <w:tabs>
          <w:tab w:val="left" w:pos="1122"/>
        </w:tabs>
        <w:ind w:left="0"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Уборку маршрута транспортировки материалов, оборудования, мебели и мусора осуществляет персонал Подрядчика/собственник, ведущего(</w:t>
      </w:r>
      <w:proofErr w:type="spellStart"/>
      <w:r>
        <w:rPr>
          <w:rFonts w:ascii="Arial" w:hAnsi="Arial" w:cs="Arial"/>
          <w:sz w:val="18"/>
          <w:szCs w:val="18"/>
        </w:rPr>
        <w:t>ий</w:t>
      </w:r>
      <w:proofErr w:type="spellEnd"/>
      <w:r>
        <w:rPr>
          <w:rFonts w:ascii="Arial" w:hAnsi="Arial" w:cs="Arial"/>
          <w:sz w:val="18"/>
          <w:szCs w:val="18"/>
        </w:rPr>
        <w:t>) работы в квартире (помещении).  Ответственный представитель Подрядчика/Заказчика обязан в каждом случае произвести уборку маршрута после окончания транспортировки материалов, оборудования, мебели и мусора.</w:t>
      </w:r>
    </w:p>
    <w:p w:rsidR="00C06588" w:rsidRDefault="00C06588" w:rsidP="00C06588">
      <w:pPr>
        <w:ind w:firstLine="456"/>
        <w:jc w:val="both"/>
        <w:rPr>
          <w:rFonts w:ascii="Arial" w:hAnsi="Arial" w:cs="Arial"/>
          <w:b/>
          <w:sz w:val="18"/>
          <w:szCs w:val="18"/>
        </w:rPr>
      </w:pPr>
    </w:p>
    <w:p w:rsidR="00C06588" w:rsidRDefault="00C06588" w:rsidP="00C06588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C06588" w:rsidRDefault="00C06588" w:rsidP="00C06588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C06588" w:rsidRDefault="00C06588" w:rsidP="00C06588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Заранее благодарим Вас за соблюдение вышеуказанных ПРАВИЛ проведения ремонтно-строительных работ.</w:t>
      </w:r>
    </w:p>
    <w:p w:rsidR="00C06588" w:rsidRDefault="00C06588" w:rsidP="00C06588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C06588" w:rsidRDefault="00C06588" w:rsidP="00C06588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Соблюдение ПРАВИЛ позволит сохранить Ваш дом красивым!</w:t>
      </w:r>
    </w:p>
    <w:p w:rsidR="00C06588" w:rsidRDefault="00C06588" w:rsidP="00C06588">
      <w:pPr>
        <w:tabs>
          <w:tab w:val="left" w:pos="1860"/>
        </w:tabs>
        <w:jc w:val="center"/>
      </w:pPr>
    </w:p>
    <w:p w:rsidR="00C06588" w:rsidRDefault="00C06588" w:rsidP="00C06588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DD21FB" w:rsidRDefault="00DD21FB" w:rsidP="00C06588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DD21FB" w:rsidRDefault="00DD21FB" w:rsidP="00C06588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DD21FB" w:rsidRDefault="00DD21FB" w:rsidP="00C06588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DD21FB" w:rsidRDefault="00DD21FB" w:rsidP="00C06588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DD21FB" w:rsidRDefault="00DD21FB" w:rsidP="00C06588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DD21FB" w:rsidRDefault="00DD21FB" w:rsidP="00C06588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DD21FB" w:rsidRDefault="00DD21FB" w:rsidP="00C06588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DD21FB" w:rsidRDefault="00DD21FB" w:rsidP="00C06588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DD21FB" w:rsidRDefault="00DD21FB" w:rsidP="00C06588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DD21FB" w:rsidRDefault="00DD21FB" w:rsidP="00C06588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DD21FB" w:rsidRDefault="00DD21FB" w:rsidP="00C06588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DD21FB" w:rsidRDefault="00DD21FB" w:rsidP="00C06588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C06588" w:rsidRDefault="00C06588" w:rsidP="00C06588">
      <w:pPr>
        <w:rPr>
          <w:b/>
        </w:rPr>
      </w:pPr>
    </w:p>
    <w:p w:rsidR="00C06588" w:rsidRDefault="00C06588" w:rsidP="00C06588">
      <w:pPr>
        <w:jc w:val="right"/>
        <w:rPr>
          <w:b/>
        </w:rPr>
      </w:pPr>
      <w:r>
        <w:rPr>
          <w:b/>
        </w:rPr>
        <w:lastRenderedPageBreak/>
        <w:t>Приложение №5</w:t>
      </w:r>
    </w:p>
    <w:p w:rsidR="00C06588" w:rsidRDefault="00C06588" w:rsidP="00C06588">
      <w:pPr>
        <w:jc w:val="right"/>
        <w:rPr>
          <w:b/>
        </w:rPr>
      </w:pPr>
      <w:r>
        <w:rPr>
          <w:b/>
        </w:rPr>
        <w:t>к договору управления</w:t>
      </w:r>
    </w:p>
    <w:p w:rsidR="00C06588" w:rsidRDefault="00C06588" w:rsidP="00C06588">
      <w:pPr>
        <w:jc w:val="right"/>
        <w:rPr>
          <w:b/>
        </w:rPr>
      </w:pPr>
    </w:p>
    <w:p w:rsidR="00C06588" w:rsidRDefault="00C06588" w:rsidP="00C06588">
      <w:pPr>
        <w:jc w:val="center"/>
        <w:rPr>
          <w:b/>
        </w:rPr>
      </w:pPr>
    </w:p>
    <w:p w:rsidR="00C06588" w:rsidRDefault="00C06588" w:rsidP="00C06588">
      <w:pPr>
        <w:jc w:val="center"/>
        <w:rPr>
          <w:b/>
        </w:rPr>
      </w:pPr>
      <w:r>
        <w:rPr>
          <w:b/>
        </w:rPr>
        <w:t xml:space="preserve">ПРАВИЛА </w:t>
      </w:r>
    </w:p>
    <w:p w:rsidR="00C06588" w:rsidRDefault="00C06588" w:rsidP="00326A15">
      <w:pPr>
        <w:jc w:val="center"/>
        <w:rPr>
          <w:b/>
        </w:rPr>
      </w:pPr>
      <w:r>
        <w:rPr>
          <w:b/>
        </w:rPr>
        <w:t>ВЗАИМОДЕЙСТВИЯ СОБСТВЕННИКОВ ПОМЕЩЕНИЙ В МНОГОКВАРТИРНОМ ДОМЕ И УПРАВЛЯЮЩЕЙ КОМПАН</w:t>
      </w:r>
      <w:r w:rsidR="00326A15">
        <w:rPr>
          <w:b/>
        </w:rPr>
        <w:t>ИИ</w:t>
      </w:r>
    </w:p>
    <w:p w:rsidR="00326A15" w:rsidRPr="00326A15" w:rsidRDefault="00C06588" w:rsidP="00326A15">
      <w:pPr>
        <w:ind w:right="3" w:firstLine="456"/>
        <w:jc w:val="center"/>
        <w:rPr>
          <w:bCs/>
          <w:i/>
          <w:iCs/>
          <w:sz w:val="22"/>
          <w:szCs w:val="22"/>
        </w:rPr>
      </w:pPr>
      <w:r w:rsidRPr="00326A15">
        <w:rPr>
          <w:sz w:val="24"/>
        </w:rPr>
        <w:t>расположенном по адресу:</w:t>
      </w:r>
      <w:r w:rsidRPr="00326A15">
        <w:rPr>
          <w:b/>
          <w:sz w:val="24"/>
        </w:rPr>
        <w:t xml:space="preserve"> </w:t>
      </w:r>
      <w:r w:rsidR="00326A15" w:rsidRPr="00326A15">
        <w:rPr>
          <w:bCs/>
          <w:iCs/>
          <w:sz w:val="22"/>
          <w:szCs w:val="22"/>
        </w:rPr>
        <w:t>г. Санкт-Петербург, Ленинский проспект, дом 75, корп.1, лит. А</w:t>
      </w:r>
      <w:r w:rsidR="00326A15" w:rsidRPr="00326A15">
        <w:rPr>
          <w:bCs/>
          <w:i/>
          <w:iCs/>
          <w:sz w:val="22"/>
          <w:szCs w:val="22"/>
        </w:rPr>
        <w:t xml:space="preserve"> </w:t>
      </w:r>
    </w:p>
    <w:p w:rsidR="00C06588" w:rsidRDefault="00C06588" w:rsidP="00C06588">
      <w:pPr>
        <w:jc w:val="center"/>
        <w:rPr>
          <w:b/>
        </w:rPr>
      </w:pPr>
    </w:p>
    <w:p w:rsidR="00C06588" w:rsidRDefault="00C06588" w:rsidP="00C06588">
      <w:pPr>
        <w:jc w:val="both"/>
      </w:pPr>
      <w:r>
        <w:rPr>
          <w:bCs/>
        </w:rPr>
        <w:t xml:space="preserve">        Пользование помещениями в многоквартирном доме (МКД) и взаимодействие собственников помещений в МКД и управляющей компании осуществляется с учетом соблюдения прав и законных интересов всех проживающих в МКД граждан,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взаимодействия собственников помещений в МКД и управляющей компании.</w:t>
      </w:r>
    </w:p>
    <w:p w:rsidR="00C06588" w:rsidRDefault="00C06588" w:rsidP="00C06588"/>
    <w:p w:rsidR="00C06588" w:rsidRDefault="00C06588" w:rsidP="00C06588">
      <w:pPr>
        <w:rPr>
          <w:b/>
        </w:rPr>
      </w:pPr>
      <w:r>
        <w:rPr>
          <w:b/>
        </w:rPr>
        <w:t>ОБЯЗАННОСТИ УПРАВЛЯЮЩЕЙ КОМПАНИИ (УК) В МКД:</w:t>
      </w:r>
    </w:p>
    <w:p w:rsidR="00C06588" w:rsidRDefault="00C06588" w:rsidP="00C06588">
      <w:pPr>
        <w:ind w:right="6" w:firstLine="567"/>
        <w:jc w:val="both"/>
      </w:pPr>
      <w:r>
        <w:t>1. УК осуществляет управление и техническое обслуживание МКД обеспечивающее безопасные условия проживания граждан, сохранность общего имущества МКД, соблюдение</w:t>
      </w:r>
      <w:r w:rsidR="00BA5A87">
        <w:t xml:space="preserve"> прав и законных интересов всех </w:t>
      </w:r>
      <w:r>
        <w:t>лиц</w:t>
      </w:r>
      <w:r w:rsidR="00BA5A87">
        <w:t>,</w:t>
      </w:r>
      <w:r>
        <w:t xml:space="preserve"> проживающих в МКД: Для достижения указанных целей УК: </w:t>
      </w:r>
    </w:p>
    <w:p w:rsidR="00C06588" w:rsidRDefault="00C06588" w:rsidP="00C06588">
      <w:pPr>
        <w:ind w:right="6" w:firstLine="567"/>
        <w:jc w:val="both"/>
      </w:pPr>
      <w:r>
        <w:t>-  ведет отдельный учет платежей Собственников в МКД;</w:t>
      </w:r>
    </w:p>
    <w:p w:rsidR="00C06588" w:rsidRDefault="00C06588" w:rsidP="00C06588">
      <w:pPr>
        <w:tabs>
          <w:tab w:val="left" w:pos="851"/>
          <w:tab w:val="left" w:pos="993"/>
        </w:tabs>
        <w:ind w:right="6" w:firstLine="567"/>
      </w:pPr>
      <w:r>
        <w:t>-  осуществляет контроль за своевременным внесением Собственниками платежей в счет оплаты выполненных работ и оказанных услуг;</w:t>
      </w:r>
    </w:p>
    <w:p w:rsidR="00C06588" w:rsidRDefault="00C06588" w:rsidP="00C06588">
      <w:pPr>
        <w:ind w:right="6" w:firstLine="567"/>
        <w:jc w:val="both"/>
      </w:pPr>
      <w:r>
        <w:t>-  при возникновении необходимости заключает Договоры с подрядными организациями на выполняемые работы и оказываемые услуги;</w:t>
      </w:r>
    </w:p>
    <w:p w:rsidR="00C06588" w:rsidRDefault="00C06588" w:rsidP="00C06588">
      <w:pPr>
        <w:ind w:right="6" w:firstLine="567"/>
        <w:jc w:val="both"/>
      </w:pPr>
      <w:r>
        <w:t>-  организует аварийно-диспетчерскую службу в МКД;</w:t>
      </w:r>
    </w:p>
    <w:p w:rsidR="00C06588" w:rsidRDefault="00C06588" w:rsidP="00C06588">
      <w:pPr>
        <w:ind w:right="6" w:firstLine="567"/>
        <w:jc w:val="both"/>
      </w:pPr>
      <w:r>
        <w:t>-  осуществляет контроль за качеством предоставляемых в МКД коммунальных услуг и контроль за состоянием общего имущества МКД;</w:t>
      </w:r>
    </w:p>
    <w:p w:rsidR="00C06588" w:rsidRDefault="00C06588" w:rsidP="00C06588">
      <w:pPr>
        <w:ind w:right="6" w:firstLine="567"/>
        <w:jc w:val="both"/>
      </w:pPr>
      <w:r>
        <w:t>- взаимодействует по возникающим вопросам управления и технического обслуживания МКД с государственными учреждениями и организациями в соответствии с действующим законодательством;</w:t>
      </w:r>
    </w:p>
    <w:p w:rsidR="00C06588" w:rsidRDefault="00C06588" w:rsidP="00C06588">
      <w:pPr>
        <w:ind w:right="6" w:firstLine="567"/>
        <w:jc w:val="both"/>
      </w:pPr>
      <w:r>
        <w:t xml:space="preserve">- в интересах Собственников обращается в </w:t>
      </w:r>
      <w:proofErr w:type="spellStart"/>
      <w:r>
        <w:t>ресурсоснабжающие</w:t>
      </w:r>
      <w:proofErr w:type="spellEnd"/>
      <w:r>
        <w:t xml:space="preserve"> и иные организации, осуществляющие предоставление коммунальных услуг, в целях бесперебойного, качественного предоставления Собственникам коммунальных услуг, своевременного вывоза твердых коммунальных отходов, обслуживания коллективных приборов учета и другого оборудования, относящегося к общему имуществу Дома;</w:t>
      </w:r>
    </w:p>
    <w:p w:rsidR="00C06588" w:rsidRDefault="00C06588" w:rsidP="00C06588">
      <w:pPr>
        <w:ind w:right="6" w:firstLine="567"/>
        <w:jc w:val="both"/>
      </w:pPr>
      <w:r>
        <w:lastRenderedPageBreak/>
        <w:t xml:space="preserve">- устраняет выявленные при оказании услуг и выполнении работ недостатки в части управления, содержания и ремонта общего имущества в МКД, а также обеспечения предоставления коммунальных услуг.    </w:t>
      </w:r>
    </w:p>
    <w:p w:rsidR="00C06588" w:rsidRDefault="00C06588" w:rsidP="00C06588">
      <w:pPr>
        <w:ind w:right="6" w:firstLine="567"/>
        <w:jc w:val="both"/>
      </w:pPr>
      <w:r>
        <w:t xml:space="preserve">2. Организует предоставление Собственникам коммунальных услуг, в случае отсутствия договоров между Собственниками и </w:t>
      </w:r>
      <w:proofErr w:type="spellStart"/>
      <w:r>
        <w:t>ресурсоснабжающей</w:t>
      </w:r>
      <w:proofErr w:type="spellEnd"/>
      <w:r>
        <w:t xml:space="preserve"> организацией. </w:t>
      </w:r>
    </w:p>
    <w:p w:rsidR="00C06588" w:rsidRDefault="00C06588" w:rsidP="00C06588">
      <w:pPr>
        <w:ind w:right="6" w:firstLine="567"/>
        <w:jc w:val="both"/>
      </w:pPr>
      <w:r>
        <w:t>3. УК осуществляет расчёт оплачиваемой Собственниками денежных средств, которые необходимо внести за предоставленные коммунальные услуги, а также производит аккумуляцию денежных средств Собственников на расчётном счёте УК и их последующее перечисление организациям – поставщикам коммунальных услуг на основании Договоров, заключенных между Управляющей организации и организациями - поставщиками коммунальных услуг;</w:t>
      </w:r>
    </w:p>
    <w:p w:rsidR="00C06588" w:rsidRDefault="00C06588" w:rsidP="00C06588">
      <w:pPr>
        <w:ind w:right="6" w:firstLine="567"/>
        <w:jc w:val="both"/>
      </w:pPr>
      <w:r>
        <w:t xml:space="preserve">4. Составляет акты о неисполнении или ненадлежащем исполнении организациями – поставщиками коммунальных услуг своих обязательств. </w:t>
      </w:r>
    </w:p>
    <w:p w:rsidR="00C06588" w:rsidRDefault="00C06588" w:rsidP="00C06588">
      <w:pPr>
        <w:ind w:right="6" w:firstLine="567"/>
        <w:jc w:val="both"/>
      </w:pPr>
      <w:r>
        <w:t xml:space="preserve">5. Собственными силами или с привлечением подрядных организаций обеспечивает содержание в надлежащем состоянии общего имущества МКД и придомовой территории, а именно осуществлять услуги и работы, указанные в Перечне и периодичности выполняемых работ и услуг (Приложением №3 к Договору), круглосуточное функционирование системы аварийно-диспетчерской службы, контроля доступа в МКД, обслуживание тепловых пунктов, </w:t>
      </w:r>
      <w:proofErr w:type="spellStart"/>
      <w:r>
        <w:t>электрощитовых</w:t>
      </w:r>
      <w:proofErr w:type="spellEnd"/>
      <w:r>
        <w:t xml:space="preserve"> и другие виды услуг.</w:t>
      </w:r>
    </w:p>
    <w:p w:rsidR="00C06588" w:rsidRDefault="00C06588" w:rsidP="00C06588">
      <w:pPr>
        <w:ind w:right="6" w:firstLine="567"/>
        <w:jc w:val="both"/>
      </w:pPr>
      <w:r>
        <w:t xml:space="preserve">Содержит общее имущество в соответствии с установленными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 </w:t>
      </w:r>
    </w:p>
    <w:p w:rsidR="00C06588" w:rsidRDefault="00C06588" w:rsidP="00C06588">
      <w:pPr>
        <w:ind w:right="6" w:firstLine="567"/>
        <w:jc w:val="both"/>
      </w:pPr>
      <w:r>
        <w:t xml:space="preserve">В случае оказания коммунальных или иных услуг и выполнения работ не в полном объеме и/или ненадлежащего качества по вине УК устранить все выявленные недостатки в порядке и сроки, установленные Правилами предоставления коммунальных услуг, а также произвести перерасчет размера платы в порядке, предусмотренном Правилами.    </w:t>
      </w:r>
    </w:p>
    <w:p w:rsidR="00C06588" w:rsidRDefault="00C06588" w:rsidP="00C06588">
      <w:pPr>
        <w:ind w:right="6" w:firstLine="567"/>
        <w:jc w:val="both"/>
      </w:pPr>
      <w:r>
        <w:t>- УК обеспечивает контроль и исполнение договоров с подрядными организациями;</w:t>
      </w:r>
    </w:p>
    <w:p w:rsidR="00C06588" w:rsidRDefault="00C06588" w:rsidP="00C06588">
      <w:pPr>
        <w:tabs>
          <w:tab w:val="left" w:pos="1425"/>
        </w:tabs>
        <w:ind w:right="6" w:firstLine="567"/>
        <w:jc w:val="both"/>
      </w:pPr>
      <w:r>
        <w:t xml:space="preserve">- УК принимает работы и услуги, выполненные и оказанные по договорам, заключенным с УК, несет ответственность за качество работ подрядных организаций; </w:t>
      </w:r>
    </w:p>
    <w:p w:rsidR="00C06588" w:rsidRDefault="00C06588" w:rsidP="00C06588">
      <w:pPr>
        <w:tabs>
          <w:tab w:val="left" w:pos="1425"/>
        </w:tabs>
        <w:ind w:right="6" w:firstLine="567"/>
        <w:jc w:val="both"/>
      </w:pPr>
      <w:r>
        <w:t>-  УК осуществляет подготовку МКД к сезонной эксплуатации;</w:t>
      </w:r>
    </w:p>
    <w:p w:rsidR="00C06588" w:rsidRDefault="00C06588" w:rsidP="00C06588">
      <w:pPr>
        <w:tabs>
          <w:tab w:val="left" w:pos="1425"/>
        </w:tabs>
        <w:ind w:right="6" w:firstLine="567"/>
        <w:jc w:val="both"/>
      </w:pPr>
      <w:r>
        <w:t>- УК обеспечивает надлежащую работу аварийно-диспетчерской службы Дома, принимающей сообщения об авариях в МКД;</w:t>
      </w:r>
    </w:p>
    <w:p w:rsidR="00C06588" w:rsidRDefault="00C06588" w:rsidP="00C06588">
      <w:pPr>
        <w:tabs>
          <w:tab w:val="left" w:pos="1425"/>
        </w:tabs>
        <w:ind w:right="6" w:firstLine="567"/>
        <w:jc w:val="both"/>
      </w:pPr>
      <w:r>
        <w:lastRenderedPageBreak/>
        <w:t>- УК проводит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МКД;</w:t>
      </w:r>
    </w:p>
    <w:p w:rsidR="00C06588" w:rsidRDefault="00C06588" w:rsidP="00C06588">
      <w:pPr>
        <w:tabs>
          <w:tab w:val="left" w:pos="709"/>
          <w:tab w:val="left" w:pos="1425"/>
        </w:tabs>
        <w:ind w:right="6" w:firstLine="567"/>
        <w:jc w:val="both"/>
      </w:pPr>
      <w:r>
        <w:t xml:space="preserve">- УК обеспечивает проверку фактов, изложенных в поступающих жалобах, заявлениях и обращениях, в отношении качества оказываемых услуг и выполняемых работ, а также содержания общего имущества МКД. УК обязуется соблюдать установленные сроки устранения выявленных неисправностей работы инженерного оборудования, недостатков и аварий.  </w:t>
      </w:r>
    </w:p>
    <w:p w:rsidR="00C06588" w:rsidRDefault="00C06588" w:rsidP="00C06588">
      <w:pPr>
        <w:ind w:right="6" w:firstLine="567"/>
        <w:jc w:val="both"/>
      </w:pPr>
      <w:r>
        <w:t>6. Осуществляет ведение и хранение технической документации (базы данных) МКД, на внутридомовое инженерное оборудование и благоустройство придомовой территории.</w:t>
      </w:r>
    </w:p>
    <w:p w:rsidR="00C06588" w:rsidRDefault="00C06588" w:rsidP="00C06588">
      <w:pPr>
        <w:ind w:right="6" w:firstLine="567"/>
        <w:jc w:val="both"/>
      </w:pPr>
      <w:r>
        <w:t xml:space="preserve">7. Ежемесячно не позднее 15 числа текущего месяца производит расчет суммы платежа, который необходимо произвести Собственнику в рамках исполнения обязанности по настоящему Договору. При этом расчет коммунальных услуг производится на основании предоставляемых Собственником показаний индивидуальных приборов учета (при их наличии, исправности и опломбировании). </w:t>
      </w:r>
    </w:p>
    <w:p w:rsidR="00C06588" w:rsidRDefault="00C06588" w:rsidP="00C06588">
      <w:pPr>
        <w:ind w:right="6" w:firstLine="567"/>
        <w:jc w:val="both"/>
      </w:pPr>
      <w:r>
        <w:t xml:space="preserve">В случае, неисправности приборов учета или нарушения установленных пломб, что было выявлено УК при осуществлении  контрольного снятия показаний, а также в случае не предоставления или не своевременного предоставления показаний прибора учета УК производит расчет стоимости коммунальных услуг в порядке и сроки которые установлены 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C06588" w:rsidRDefault="00C06588" w:rsidP="00C06588">
      <w:pPr>
        <w:ind w:right="6" w:firstLine="567"/>
        <w:jc w:val="both"/>
      </w:pPr>
      <w:r>
        <w:t xml:space="preserve">8. При изменении размеров, установленных по настоящему Договору платежей, стоимости выполняемых работ и услуг информировать Собственника путем размещения сообщения на информационных стендах МКД не позднее, чем за 30 дней до даты представления платежных документов, содержащих измененный размер платы. </w:t>
      </w:r>
    </w:p>
    <w:p w:rsidR="00C06588" w:rsidRDefault="00C06588" w:rsidP="00C06588">
      <w:pPr>
        <w:ind w:right="6" w:firstLine="567"/>
        <w:jc w:val="both"/>
      </w:pPr>
      <w:r>
        <w:t>Надлежащим также считается уведомление об изменении тарифов (в результате принятия нормативно – правовых актов уполномоченными органами, к компетенции которых отнесено принятие решений об изменении действующих тарифов) опубликованное в средствах массовой информации (в печатных изданиях и т.д.).</w:t>
      </w:r>
    </w:p>
    <w:p w:rsidR="00C06588" w:rsidRDefault="00C06588" w:rsidP="00C06588">
      <w:pPr>
        <w:ind w:right="6" w:firstLine="567"/>
        <w:jc w:val="both"/>
      </w:pPr>
      <w:r>
        <w:t xml:space="preserve">9. Ежегодно не позднее 30 июня  года следующего за отчетным, предоставляет Собственникам финансовый отчёт о выполнении условий договора управления, о произведенных начисленных и израсходованных денежных средствах в части коммунальных услуг, потребленных </w:t>
      </w:r>
      <w:r>
        <w:lastRenderedPageBreak/>
        <w:t xml:space="preserve">Собственниками МКД за отчетный период, путём размещения информации на информационных стендах МКД (парадных дома), на сайте в сети  Интернет:  </w:t>
      </w:r>
      <w:hyperlink r:id="rId10" w:tooltip="http://cosmoinfo.spb.ru" w:history="1">
        <w:r>
          <w:t>http://cosmoinfo.spb.ru</w:t>
        </w:r>
      </w:hyperlink>
      <w:r>
        <w:t xml:space="preserve">, а также на официальном интернет портале по адресу: </w:t>
      </w:r>
      <w:hyperlink r:id="rId11" w:tooltip="https://dom.gosuslugi.ru/" w:history="1">
        <w:r>
          <w:rPr>
            <w:rStyle w:val="af9"/>
            <w:rFonts w:eastAsia="Arial"/>
          </w:rPr>
          <w:t>https://dom.gosuslugi.ru/</w:t>
        </w:r>
      </w:hyperlink>
      <w:r>
        <w:t xml:space="preserve">.         </w:t>
      </w:r>
    </w:p>
    <w:p w:rsidR="00C06588" w:rsidRDefault="00C06588" w:rsidP="00C06588">
      <w:pPr>
        <w:ind w:right="6" w:firstLine="567"/>
        <w:jc w:val="both"/>
      </w:pPr>
      <w:r>
        <w:t xml:space="preserve">10. УК обязуется производить оценку физического износа, эксплуатационных показателей и работоспособности общего имущества или его отдельных элементов, информировать о них Собственникам, по итогам подготовки МКД к сезонной эксплуатации. </w:t>
      </w:r>
    </w:p>
    <w:p w:rsidR="00C06588" w:rsidRDefault="00C06588" w:rsidP="00C06588">
      <w:pPr>
        <w:ind w:right="6" w:firstLine="567"/>
        <w:jc w:val="both"/>
      </w:pPr>
      <w:r>
        <w:t xml:space="preserve">12. УК обязуется расходовать денежные средства, поступающие от Собственников в соответствии с их целевым назначением.  </w:t>
      </w:r>
    </w:p>
    <w:p w:rsidR="00C06588" w:rsidRDefault="00C06588" w:rsidP="00C06588">
      <w:pPr>
        <w:shd w:val="clear" w:color="auto" w:fill="FFFFFF"/>
        <w:ind w:right="6" w:firstLine="567"/>
        <w:jc w:val="both"/>
      </w:pPr>
      <w:r>
        <w:t xml:space="preserve">13. В случае образования задолженности Собственника в сумме, превышающей </w:t>
      </w:r>
      <w:r>
        <w:rPr>
          <w:bCs/>
        </w:rPr>
        <w:t>двухмесячную</w:t>
      </w:r>
      <w:r>
        <w:t xml:space="preserve"> сумму начислений по любой оказываемой услуге, УК вправе производить ограничение в предоставлении отдельных видов оказываемых услуг. </w:t>
      </w:r>
    </w:p>
    <w:p w:rsidR="00C06588" w:rsidRDefault="00C06588" w:rsidP="00C06588">
      <w:pPr>
        <w:shd w:val="clear" w:color="auto" w:fill="FFFFFF"/>
        <w:ind w:right="6" w:firstLine="567"/>
        <w:jc w:val="both"/>
      </w:pPr>
      <w:r>
        <w:t>Приостановление и/или ограничение в предоставлении коммунальных услуг производиться в сроки</w:t>
      </w:r>
      <w:r w:rsidR="00DD21FB">
        <w:t>,</w:t>
      </w:r>
      <w:r>
        <w:t xml:space="preserve"> предусмотренные законодательством.</w:t>
      </w:r>
    </w:p>
    <w:p w:rsidR="00C06588" w:rsidRDefault="00C06588" w:rsidP="00C06588">
      <w:pPr>
        <w:shd w:val="clear" w:color="auto" w:fill="FFFFFF"/>
        <w:ind w:right="6" w:firstLine="567"/>
        <w:jc w:val="both"/>
      </w:pPr>
      <w:r>
        <w:t xml:space="preserve">Любые уведомления, извещения могут быть направлены УК по электронной почте, путем </w:t>
      </w:r>
      <w:r>
        <w:rPr>
          <w:lang w:val="en-US"/>
        </w:rPr>
        <w:t>SMS</w:t>
      </w:r>
      <w:r>
        <w:t xml:space="preserve"> оповещения на номер, указанный при заключении договора управления, почтовым отправлением или любым иным способом</w:t>
      </w:r>
      <w:r w:rsidR="00DD21FB">
        <w:t>,</w:t>
      </w:r>
      <w:r>
        <w:t xml:space="preserve"> позволяющим установить отправку сообщения, а также установить адресата и отправителя.</w:t>
      </w:r>
    </w:p>
    <w:p w:rsidR="00C06588" w:rsidRDefault="00C06588" w:rsidP="00C06588">
      <w:pPr>
        <w:ind w:right="6" w:firstLine="567"/>
        <w:jc w:val="both"/>
      </w:pPr>
      <w:r>
        <w:t>14. УК реализует обязанности, указанные в настоящих Правилах, но не ограничивается ими, выполняет иные обязанности</w:t>
      </w:r>
      <w:r w:rsidR="00DD21FB">
        <w:t>,</w:t>
      </w:r>
      <w:r>
        <w:t xml:space="preserve"> установленные действующим законодательством. </w:t>
      </w:r>
    </w:p>
    <w:p w:rsidR="00C06588" w:rsidRDefault="00C06588" w:rsidP="00C06588">
      <w:pPr>
        <w:ind w:right="6" w:firstLine="567"/>
        <w:jc w:val="both"/>
      </w:pPr>
      <w:r>
        <w:t xml:space="preserve"> 14.1. Управляющая организация в течение 30 (тридцать) дней с даты возникновения/наступления обстоятельств, изложенных в п. 5.4. настоящего Договора обязана:</w:t>
      </w:r>
    </w:p>
    <w:p w:rsidR="00C06588" w:rsidRDefault="00C06588" w:rsidP="00C06588">
      <w:pPr>
        <w:ind w:right="6" w:firstLine="567"/>
        <w:jc w:val="both"/>
      </w:pPr>
      <w:r>
        <w:t>а) передать техническую документацию на Дом и иные, связанные с управлением Домом документы, а также сам Дом (инженерные сети) по Акту приема-передачи здания (сооружения) организации, указанной в протоколе общего собрания собственников помещений Дома или выигравшей в конкурсе на право оказывать услуги по управлению Домом согласно действующему законодательству, либо выбранному общим собранием Собственнику;</w:t>
      </w:r>
    </w:p>
    <w:p w:rsidR="00C06588" w:rsidRDefault="00C06588" w:rsidP="00C06588">
      <w:pPr>
        <w:ind w:right="6" w:firstLine="567"/>
        <w:jc w:val="both"/>
      </w:pPr>
      <w:r>
        <w:t xml:space="preserve">б) составить акт о состоянии общего имущества собственников Дома при участии организации, указанной в протоколе общего собрания собственников помещений Дома или выигравшей в конкурсе на право оказывать услуги по управлению Домом, согласно действующему законодательству либо выбранному общим собранием Собственнику;  </w:t>
      </w:r>
    </w:p>
    <w:p w:rsidR="00C06588" w:rsidRDefault="00C06588" w:rsidP="00C06588">
      <w:pPr>
        <w:ind w:right="6" w:firstLine="567"/>
        <w:jc w:val="both"/>
      </w:pPr>
      <w:r>
        <w:t xml:space="preserve">При этом Управляющая организация    продолжает выполнение своих обязательств по настоящему Договору (в том числе взимание платежей за </w:t>
      </w:r>
      <w:r>
        <w:lastRenderedPageBreak/>
        <w:t>оказанные услуги) до момента передачи Дома указанному в настоящем пункте лицу, сроки передачи строго фиксированы в протоколе/решении ОСС или в сроки, регламентированные законодательством.</w:t>
      </w:r>
    </w:p>
    <w:p w:rsidR="00C06588" w:rsidRDefault="00C06588" w:rsidP="00C06588">
      <w:pPr>
        <w:ind w:right="6" w:firstLine="567"/>
        <w:jc w:val="both"/>
      </w:pPr>
      <w:r>
        <w:t xml:space="preserve">14.2 Управляющая организация в течение одного месяца с момента возникновения/наступления обстоятельств, изложенных в п. 5.4. настоящего Договора обязана произвести полный взаиморасчет с Собственником и поставщиками коммунальных услуг за весь период управления Домом (при условии полной оплаты потребленных коммунальных услуг собственниками помещений). </w:t>
      </w:r>
    </w:p>
    <w:p w:rsidR="00C06588" w:rsidRDefault="00C06588" w:rsidP="00C06588">
      <w:pPr>
        <w:ind w:right="6" w:firstLine="567"/>
        <w:jc w:val="both"/>
      </w:pPr>
      <w:r>
        <w:t>14.3 Управляющая организация не вправе в одностороннем порядке изменить условия Договора или отказаться от его исполнения.</w:t>
      </w:r>
    </w:p>
    <w:p w:rsidR="00C06588" w:rsidRDefault="00C06588" w:rsidP="00C06588">
      <w:pPr>
        <w:ind w:right="6" w:firstLine="567"/>
        <w:jc w:val="both"/>
      </w:pPr>
      <w:r>
        <w:t>14.4 Договор может быть досрочно расторгнут по решению Общего Собрания Собственников. Основанием для расторжения Договора по инициативе Общего собрания собственников является поступление в адрес Управляющей организации от председателя Совета Дома либо лица из числа Собственников, уполномоченного общим собранием собственников помещений в многоквартирном доме,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недель со дня получения Управляющей организации уведомления, предусмотренного настоящим пунктом Договора.</w:t>
      </w:r>
    </w:p>
    <w:p w:rsidR="00C06588" w:rsidRDefault="00C06588" w:rsidP="00C06588">
      <w:pPr>
        <w:ind w:right="6" w:firstLine="567"/>
        <w:jc w:val="both"/>
      </w:pPr>
    </w:p>
    <w:p w:rsidR="00C06588" w:rsidRDefault="00C06588" w:rsidP="00C06588">
      <w:pPr>
        <w:rPr>
          <w:b/>
        </w:rPr>
      </w:pPr>
      <w:r>
        <w:rPr>
          <w:b/>
        </w:rPr>
        <w:t xml:space="preserve">ОБЯЗАННОСТИ СОБСТВЕННИКОВ ПОМЕЩЕНИЙ В МКД: </w:t>
      </w:r>
    </w:p>
    <w:p w:rsidR="00C06588" w:rsidRDefault="00C06588" w:rsidP="00C06588">
      <w:pPr>
        <w:spacing w:line="278" w:lineRule="auto"/>
        <w:ind w:firstLine="567"/>
        <w:jc w:val="both"/>
      </w:pPr>
      <w:r>
        <w:t xml:space="preserve">15. Ежемесячно не позднее 10 (Десятого) числа месяца, следующего за расчетным месяцем, вносить плату за работы и услуги в соответствии с условиями настоящего Договора. 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 xml:space="preserve">16. Обеспечивать доступ в занимаемое помещение работников УК для осмотра, обслуживания и ремонта внутридомовых систем инженерного оборудования, конструктивных элементов МКД, осмотров приборов учета, устранения аварийных ситуаций и контроля за выполнением работ внутри Помещения, выполняемых СП. 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 xml:space="preserve">17. В ходе проводимых осмотров индивидуальных приборов учета, о которых СП в МКД извещаются с помощью объявлений на информационных досках, обеспечить 2 раза в год доступ в Помещение для снятия показаний индивидуальных приборов учета с целью проверки правильности подачи данных о расходе горячей и холодной воды, правильности подключения и </w:t>
      </w:r>
      <w:r>
        <w:lastRenderedPageBreak/>
        <w:t>функционирования инженерных систем внутри Помещения, которое влияет на работу инженерных систем МКД.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>18. Незамедлительно сообщать УК об обнаружении недостатков, относящихся как к Помещению, так и к общему имуществу МКД (неисправности сетей, оборудования, приборов учета, снижении параметров качества коммунальных услуг), которые создают угрозу безопасности жизни и здоровью Собственников, в результате которых может быть причинен вред общему имуществу МКД.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>19. Самостоятельно производить ремонт Помещения, с соблюдением правил проведения ремонтно-строительных работ, принятых на ОСС. Производить ремонт оборудования, а также ремонт общего имущества МКД, в случаях</w:t>
      </w:r>
      <w:r w:rsidR="00DD21FB">
        <w:t>,</w:t>
      </w:r>
      <w:r>
        <w:t xml:space="preserve"> когда повреждение общего имущества произошло в результате виновных действий Собственника.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 xml:space="preserve">СП заключают договор на оказание услуг по сопровождению выполнения работ по ремонту квартиры с УК на условиях, утвержденных ОСС. 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>20. Своевременно самостоятельно осуществлять снятие показаний индивидуальных приборов учета коммунальных услуг, расположенных в Помещении Собственника и предоставлять информацию о показаниях УК в срок не позднее 25 (двадцать пятого) числа текущего месяца, в том случае если не предусмотрена автоматизированная система передачи показаний приборов учета коммунальных услуг.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>21. Не осуществлять переоборудование внутренних инженерных сетей МКД, не нарушать имеющиеся схемы учета коммунальных услуг, в том числе не совершать действий, связанных с нарушением опломбировки приборов учета, изменением их местоположения в составе инженерных сетей и демонтажем без согласования с УК.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>22. Не производить, не подключать и не использовать электробытовые приборы и оборудование мощностью, превышающей технические возможности инженерных сетей Помещения, не устанавливать дополнительные секции приборов отопления, бойлеры/</w:t>
      </w:r>
      <w:proofErr w:type="spellStart"/>
      <w:r>
        <w:t>водогреи</w:t>
      </w:r>
      <w:proofErr w:type="spellEnd"/>
      <w:r>
        <w:t xml:space="preserve">, электрические теплые полы, а также не подключать и не использовать бытовые приборы и оборудование, без согласования с УК и без установки оборудования, обеспечивающего их безопасную эксплуатацию (обратные клапаны на </w:t>
      </w:r>
      <w:proofErr w:type="spellStart"/>
      <w:r>
        <w:t>водогреи</w:t>
      </w:r>
      <w:proofErr w:type="spellEnd"/>
      <w:r>
        <w:t xml:space="preserve">/бойлеры). 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lastRenderedPageBreak/>
        <w:t>23.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захламления коридоров, проходов, лестничных клеток, запасных выходов, выполнять требования пожарной безопасности.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 xml:space="preserve">24. За свой счет приобретать и производить замену вышедших из строя (или не прошедших очередную поверку) приборов учёта коммунальных услуг (в соответствии со сроком эксплуатации опломбированных/поверенных приборов учёта, указанных в паспортах). В случае, если приборы учета, включены в состав общего имущества многоквартирного дома на основании решения ОСС, ремонт, замена и поверка приборов учета осуществляется силами и за счет УК. 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>При эксплуатации прибора учёта свыше установленного паспортом периода, без его поверки – расчет потребленного объема производится без учета показаний прибора учета коммунальных услуг, так как бы он производился при отсутствии прибора учета в порядке, установленном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При замене прибора учёта Собственник обязан</w:t>
      </w:r>
      <w:r w:rsidR="00DD21FB">
        <w:t xml:space="preserve"> уведомить об этом УК, которая </w:t>
      </w:r>
      <w:r>
        <w:t>совместно с Собственником составляет акт снятия последних показаний демонтируемого прибора и первоначальных показаний устанавливаемого прибора учёта коммунальной услуги.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 xml:space="preserve">25. Производить переустройства, перепланировки и реконструкцию Помещения и находящихся в нём подсобных помещений, лоджий, переустройство инженерного оборудования только после предварительного уведомления об этом УК с разрешения соответствующих органов местного самоуправления и органов государственной власти Санкт-Петербурга, в котором находится МКД. 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 xml:space="preserve">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шумных работ с 13.00 до 15.00). В воскресные и праздничные дни работы, связанные с повышенным уровнем шума производить запрещено.   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lastRenderedPageBreak/>
        <w:t>26. Не производить работы, связанные с вмешательством в общее имущество, инженерные сети и коммуникации МКД, без согласования с УК. В случае, отсутствия такого согласования Собственник несет ответственность за самовольное вмешательство в соответствии с действующим законодательством, и обязуется компенсировать УК денежные средства уплаченные в качестве административного штрафа за несоответствие общего имущества МКД, его инженерных сетей и коммуникаций (после вмешательства Собственника) нормам безопасности или санитарным нормам, а также при необходимости затраты УК на восстановление (ремонт) общего имущества МКД, его инженерных сетей и коммуникаций.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 xml:space="preserve">27. Соблюдать тишину и не причинять беспокойство проживающим в других помещениях лицам в ночное время с 22.00 до 7.00. 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>28. Не выносить бытовой и строительный мусор на лестницах, лестничных площадках, в лифтовых холлах, переходных лоджиях, на территории МКД и прилегающем земельном участке.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 xml:space="preserve">29. Не производить изменения внешнего вида фасада МКД: 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>- остекление или изменение остекления балконов и лоджий, установку на фасадах МКД рекламных объявлений, рекламных щитов и/или конструкций, систем кондиционирования, вентиляции, ТВ-трансляции, системы связи, охранные системы, внешние жалюзи и другие системы и приспособления, связанные с изменением внешнего вида фасада МКД. Осуществлять действия</w:t>
      </w:r>
      <w:r w:rsidR="00DD21FB">
        <w:t>,</w:t>
      </w:r>
      <w:r>
        <w:t xml:space="preserve"> связанные с фасадом МКД только при соблюдении правил и норм действующего законодательства и только по заблаговременному письменному согласованию с УК и Комитетом по градостроительству и архитектуре Санкт-Петербурга. При отсутствии 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  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>В случае наложения на УК административного штрафа за нарушение внешнего вида фасада МКД и несанкционированной установки дополнительных инженерных систем и специальных устройств, полностью компенсировать УК суммы, уплаченные в качестве штрафных санкций, а также затраты УК на приведение фасада в первоначальное состояние.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lastRenderedPageBreak/>
        <w:t>30. Не курить и не распивать спиртные напитки в парадных МКД, кабинах лифтов и иных местах общего пользования МКД.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 xml:space="preserve">31. Не открывать для проветривания этажные клапаны </w:t>
      </w:r>
      <w:proofErr w:type="spellStart"/>
      <w:r>
        <w:t>дымоудаления</w:t>
      </w:r>
      <w:proofErr w:type="spellEnd"/>
      <w: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 xml:space="preserve">32. Не допускать сбрасывания в канализацию мусора и отходов, засоряющих канализацию.  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>33. Не выгуливать домашних животных на придомовой территории, прилегающих газонах, детских площадках. Выводить (проводить) собак, начиная от дверей своего Помещения и до выхода за пределы придомовой территории, прилегающих газонов, площадок на поводке и в наморднике. Допускается выводить (проводить) собак, имеющих высоту в холке до 40 см. без намордников.</w:t>
      </w:r>
    </w:p>
    <w:p w:rsidR="00C06588" w:rsidRDefault="00C06588" w:rsidP="00C06588">
      <w:pPr>
        <w:tabs>
          <w:tab w:val="left" w:pos="993"/>
        </w:tabs>
        <w:spacing w:line="278" w:lineRule="auto"/>
        <w:ind w:right="3" w:firstLine="567"/>
        <w:jc w:val="both"/>
      </w:pPr>
      <w:r>
        <w:t xml:space="preserve">34. Собственник обязуется своими силами и за свой счет осуществлять вывоз строительного мусора, образуемого в Помещении при проведении ремонтно-строительных работ. В случае обнаружения УК мусора, оставленного Собственником и/или лицами, производящими ремонт в помещении в местах общего пользования или иных местах, обслуживаемых УК, УК составляет акт, с приложением </w:t>
      </w:r>
      <w:proofErr w:type="spellStart"/>
      <w:r>
        <w:t>фотофиксацию</w:t>
      </w:r>
      <w:proofErr w:type="spellEnd"/>
      <w:r>
        <w:t xml:space="preserve"> оставленного мусора. </w:t>
      </w:r>
    </w:p>
    <w:p w:rsidR="00C06588" w:rsidRDefault="00C06588" w:rsidP="00C06588">
      <w:pPr>
        <w:tabs>
          <w:tab w:val="left" w:pos="993"/>
        </w:tabs>
        <w:spacing w:line="278" w:lineRule="auto"/>
        <w:ind w:right="3" w:firstLine="567"/>
        <w:jc w:val="both"/>
      </w:pPr>
      <w:r>
        <w:t xml:space="preserve">Составленный акт передается Собственнику с требованием самостоятельно убрать оставленный мусор, в срок, установленный в акте. </w:t>
      </w:r>
    </w:p>
    <w:p w:rsidR="00C06588" w:rsidRDefault="00C06588" w:rsidP="00C06588">
      <w:pPr>
        <w:tabs>
          <w:tab w:val="left" w:pos="2410"/>
        </w:tabs>
        <w:spacing w:line="278" w:lineRule="auto"/>
        <w:ind w:right="3" w:firstLine="567"/>
        <w:jc w:val="both"/>
      </w:pPr>
      <w:r>
        <w:t>В случае, отказа Собственника от самостоятельной уборки мусора УК вправе осуществить уборку своими силами с последующим выставлением счета Собственнику, включив стоимость уборки исходя из цен на вывоз мусора затраченных УК (включая вынос мусора и его последующее размещение и утилизацию) в счет – извещение по оплате жилья и коммунальных услуг.</w:t>
      </w:r>
    </w:p>
    <w:p w:rsidR="00C06588" w:rsidRDefault="00C06588" w:rsidP="00C06588">
      <w:pPr>
        <w:spacing w:line="278" w:lineRule="auto"/>
        <w:ind w:right="3" w:firstLine="567"/>
        <w:jc w:val="both"/>
      </w:pPr>
      <w:r>
        <w:t>35. В полном объеме выполнять обязанности, предусмотренные Договором и настоящими правилами.</w:t>
      </w:r>
    </w:p>
    <w:p w:rsidR="00C06588" w:rsidRDefault="00C06588" w:rsidP="00C06588">
      <w:pPr>
        <w:spacing w:line="278" w:lineRule="auto"/>
      </w:pPr>
      <w:r>
        <w:t xml:space="preserve">          36. Нести иные обязанности в соответствии с действующим законодательством.   </w:t>
      </w:r>
    </w:p>
    <w:p w:rsidR="00C06588" w:rsidRDefault="00C06588" w:rsidP="00C06588">
      <w:pPr>
        <w:tabs>
          <w:tab w:val="left" w:pos="993"/>
        </w:tabs>
        <w:spacing w:line="278" w:lineRule="auto"/>
        <w:ind w:right="3" w:firstLine="567"/>
        <w:jc w:val="both"/>
      </w:pPr>
      <w:r>
        <w:t xml:space="preserve">37. Собственникам рекомендуется при выполнении ремонтно-строительных работ силами установить обратные клапаны на отводах от транзитных стояков холодного и горячего водоснабжения с целью исключить передавливание воды </w:t>
      </w:r>
      <w:r>
        <w:lastRenderedPageBreak/>
        <w:t xml:space="preserve">из одного стояка в другой. В системе канализации при установке унитаза (и других приборов) рекомендуется устанавливать обратные клапаны между унитазом и приемным раструбом канализационного стояка для защиты в случае засоров системы канализации. Также рекомендуется устанавливать отсечные краны, на трубчатые и другие отопительные приборы в санитарных узлах (ванных комнатах), радиаторы системы отопления, в Помещении, от транзитных стояков системы отопления или горячего водоснабжения. </w:t>
      </w:r>
    </w:p>
    <w:p w:rsidR="00C06588" w:rsidRDefault="00C06588" w:rsidP="00C06588"/>
    <w:p w:rsidR="00C06588" w:rsidRDefault="00C06588" w:rsidP="00C06588">
      <w:pPr>
        <w:ind w:right="-1"/>
        <w:outlineLvl w:val="0"/>
        <w:rPr>
          <w:b/>
        </w:rPr>
      </w:pPr>
      <w:r>
        <w:rPr>
          <w:b/>
        </w:rPr>
        <w:t>РЕЗЕРВНЫЙ ФОНД ДОМА</w:t>
      </w:r>
    </w:p>
    <w:p w:rsidR="00C06588" w:rsidRDefault="00C06588" w:rsidP="00C06588">
      <w:pPr>
        <w:ind w:firstLine="573"/>
        <w:jc w:val="both"/>
        <w:outlineLvl w:val="0"/>
      </w:pPr>
      <w:r>
        <w:t>38.  УК формирует резервный фонд МКД.</w:t>
      </w:r>
    </w:p>
    <w:p w:rsidR="00C06588" w:rsidRDefault="00C06588" w:rsidP="00C06588">
      <w:pPr>
        <w:ind w:firstLine="573"/>
        <w:jc w:val="both"/>
        <w:outlineLvl w:val="0"/>
      </w:pPr>
      <w:r>
        <w:t>39. Резервный фонд МКД не является индивидуальным резервным фондом УК или отдельного Собственника многоквартирного дома и может использоваться исключительно на нужды, связанные с обеспечением надлежащей эксплуатации общего имущества многоквартирного дома и благоустройство.</w:t>
      </w:r>
    </w:p>
    <w:p w:rsidR="00C06588" w:rsidRPr="00FA2BA4" w:rsidRDefault="00C06588" w:rsidP="00C06588">
      <w:pPr>
        <w:ind w:firstLine="573"/>
        <w:jc w:val="both"/>
        <w:outlineLvl w:val="0"/>
      </w:pPr>
      <w:r w:rsidRPr="00FA2BA4">
        <w:t>40. Резервный фонд МКД, формируется за счёт средств:</w:t>
      </w:r>
    </w:p>
    <w:p w:rsidR="00C06588" w:rsidRPr="00FA2BA4" w:rsidRDefault="00C06588" w:rsidP="00C06588">
      <w:pPr>
        <w:ind w:firstLine="573"/>
        <w:jc w:val="both"/>
        <w:outlineLvl w:val="0"/>
      </w:pPr>
      <w:r w:rsidRPr="00FA2BA4">
        <w:t xml:space="preserve">- напрямую оплачиваемых Собственником помещений в МКД, </w:t>
      </w:r>
    </w:p>
    <w:p w:rsidR="00C06588" w:rsidRPr="00FA2BA4" w:rsidRDefault="00C06588" w:rsidP="00C06588">
      <w:pPr>
        <w:ind w:firstLine="573"/>
        <w:jc w:val="both"/>
        <w:outlineLvl w:val="0"/>
      </w:pPr>
      <w:r w:rsidRPr="00FA2BA4">
        <w:t>- за счёт средств, образовавшихся в результате экономии от оказания коммунальных услуг,</w:t>
      </w:r>
    </w:p>
    <w:p w:rsidR="00C06588" w:rsidRPr="00FA2BA4" w:rsidRDefault="00C06588" w:rsidP="00C06588">
      <w:pPr>
        <w:ind w:firstLine="573"/>
        <w:jc w:val="both"/>
        <w:outlineLvl w:val="0"/>
      </w:pPr>
      <w:r w:rsidRPr="00FA2BA4">
        <w:t>- за счет средств, получаемых от сдачи в аренду общего имущества МКД (п.8.2, п. 8.3).</w:t>
      </w:r>
    </w:p>
    <w:p w:rsidR="00C06588" w:rsidRPr="00FA2BA4" w:rsidRDefault="00C06588" w:rsidP="00C06588">
      <w:pPr>
        <w:ind w:firstLine="573"/>
        <w:jc w:val="both"/>
        <w:outlineLvl w:val="0"/>
      </w:pPr>
      <w:r w:rsidRPr="00FA2BA4">
        <w:t>41</w:t>
      </w:r>
      <w:r w:rsidR="00326A15" w:rsidRPr="00FA2BA4">
        <w:t xml:space="preserve">. УК имеет право при </w:t>
      </w:r>
      <w:r w:rsidRPr="00FA2BA4">
        <w:t>использовать средства резервного фонда МКД для проведения неотложных или аварийных работ, капитального ремонта общего имущества МКД, инженерных сетей и коммуникаций (в том числе закупку оборудования и материалов, необходимых для проведения вышеуказанных работ).</w:t>
      </w:r>
    </w:p>
    <w:p w:rsidR="00C06588" w:rsidRPr="00FA2BA4" w:rsidRDefault="00326A15" w:rsidP="00C06588">
      <w:pPr>
        <w:ind w:firstLine="573"/>
        <w:jc w:val="both"/>
        <w:outlineLvl w:val="0"/>
      </w:pPr>
      <w:r w:rsidRPr="00FA2BA4">
        <w:t>42. УК имеет право</w:t>
      </w:r>
      <w:r w:rsidR="00C06588" w:rsidRPr="00FA2BA4">
        <w:t xml:space="preserve"> также использовать средства резервного фонда для проведения дополнительных работ и организации дополнительных услуг, направленных на повышение уровня комфортности проживания в МКД: </w:t>
      </w:r>
    </w:p>
    <w:p w:rsidR="00C06588" w:rsidRDefault="00C06588" w:rsidP="00C06588">
      <w:pPr>
        <w:ind w:firstLine="573"/>
        <w:jc w:val="both"/>
        <w:outlineLvl w:val="0"/>
      </w:pPr>
      <w:r w:rsidRPr="00FA2BA4">
        <w:t xml:space="preserve"> - модификация инженерных систем и коммуникаций, направленная на повышение коэффициента полезного действия при их использовании с целью экономии коммунальных ресурсов,</w:t>
      </w:r>
    </w:p>
    <w:p w:rsidR="00C06588" w:rsidRDefault="00C06588" w:rsidP="00C06588">
      <w:pPr>
        <w:ind w:firstLine="573"/>
        <w:jc w:val="both"/>
        <w:outlineLvl w:val="0"/>
      </w:pPr>
      <w:r>
        <w:t xml:space="preserve"> - организация (при наличии возможности) дополнительных детских игровых площадок, или замена существующих на более современные,</w:t>
      </w:r>
    </w:p>
    <w:p w:rsidR="00C06588" w:rsidRDefault="00C06588" w:rsidP="00C06588">
      <w:pPr>
        <w:ind w:firstLine="573"/>
        <w:jc w:val="both"/>
        <w:outlineLvl w:val="0"/>
      </w:pPr>
      <w:r>
        <w:t xml:space="preserve"> - закупка дополнительной мебели и оборудования для мест общего пользования МКД, и т.п.</w:t>
      </w:r>
    </w:p>
    <w:p w:rsidR="00C06588" w:rsidRDefault="00C06588" w:rsidP="00326A15">
      <w:pPr>
        <w:ind w:firstLine="573"/>
        <w:jc w:val="both"/>
        <w:outlineLvl w:val="0"/>
      </w:pPr>
      <w:r>
        <w:lastRenderedPageBreak/>
        <w:t xml:space="preserve">43. Мероприятия, указанные в п. 42 настоящих Правил, УК имеет право проводить в случае, если в резервном фонде Дома накоплено достаточное количество денежных средств для проведения работ, указанных в п. 42, и на момент принятия решения о возможности использования денежных средств на такие цели нет необходимости проводить работы, указанные в п. 41. настоящего Договора. </w:t>
      </w:r>
    </w:p>
    <w:p w:rsidR="00C06588" w:rsidRDefault="00326A15" w:rsidP="00326A15">
      <w:pPr>
        <w:ind w:firstLine="573"/>
        <w:jc w:val="both"/>
        <w:outlineLvl w:val="0"/>
      </w:pPr>
      <w:r w:rsidRPr="00FA2BA4">
        <w:t>44</w:t>
      </w:r>
      <w:r w:rsidR="00C06588" w:rsidRPr="00FA2BA4">
        <w:t>.</w:t>
      </w:r>
      <w:r w:rsidR="00C06588">
        <w:t xml:space="preserve"> Ежегодный отчёт о накоплении и расходовании средств резервного фонда доводится до сведения собственников помещений в МКД путём размещения на сайте УК </w:t>
      </w:r>
      <w:hyperlink r:id="rId12" w:tooltip="http://cosmoinfo.spb.ru" w:history="1">
        <w:r w:rsidR="00C06588">
          <w:rPr>
            <w:rStyle w:val="af9"/>
            <w:rFonts w:eastAsia="Arial"/>
            <w:lang w:val="en-US"/>
          </w:rPr>
          <w:t>http</w:t>
        </w:r>
        <w:r w:rsidR="00C06588">
          <w:rPr>
            <w:rStyle w:val="af9"/>
            <w:rFonts w:eastAsia="Arial"/>
          </w:rPr>
          <w:t>://</w:t>
        </w:r>
        <w:proofErr w:type="spellStart"/>
        <w:r w:rsidR="00C06588">
          <w:rPr>
            <w:rStyle w:val="af9"/>
            <w:rFonts w:eastAsia="Arial"/>
            <w:lang w:val="en-US"/>
          </w:rPr>
          <w:t>cosmoinfo</w:t>
        </w:r>
        <w:proofErr w:type="spellEnd"/>
        <w:r w:rsidR="00C06588">
          <w:rPr>
            <w:rStyle w:val="af9"/>
            <w:rFonts w:eastAsia="Arial"/>
          </w:rPr>
          <w:t>.</w:t>
        </w:r>
        <w:proofErr w:type="spellStart"/>
        <w:r w:rsidR="00C06588">
          <w:rPr>
            <w:rStyle w:val="af9"/>
            <w:rFonts w:eastAsia="Arial"/>
            <w:lang w:val="en-US"/>
          </w:rPr>
          <w:t>spb</w:t>
        </w:r>
        <w:proofErr w:type="spellEnd"/>
        <w:r w:rsidR="00C06588">
          <w:rPr>
            <w:rStyle w:val="af9"/>
            <w:rFonts w:eastAsia="Arial"/>
          </w:rPr>
          <w:t>.</w:t>
        </w:r>
        <w:proofErr w:type="spellStart"/>
        <w:r w:rsidR="00C06588">
          <w:rPr>
            <w:rStyle w:val="af9"/>
            <w:rFonts w:eastAsia="Arial"/>
            <w:lang w:val="en-US"/>
          </w:rPr>
          <w:t>ru</w:t>
        </w:r>
        <w:proofErr w:type="spellEnd"/>
      </w:hyperlink>
      <w:r w:rsidR="00C06588">
        <w:t xml:space="preserve"> а также в порядке п. 1.6 настоящего договора.</w:t>
      </w:r>
    </w:p>
    <w:p w:rsidR="00C06588" w:rsidRDefault="00C06588" w:rsidP="00C06588"/>
    <w:p w:rsidR="00C06588" w:rsidRDefault="00C06588" w:rsidP="00C06588"/>
    <w:p w:rsidR="00C06588" w:rsidRDefault="00C06588" w:rsidP="00C06588">
      <w:pPr>
        <w:ind w:firstLine="708"/>
        <w:jc w:val="right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Приложение №6</w:t>
      </w:r>
    </w:p>
    <w:p w:rsidR="00C06588" w:rsidRDefault="00C06588" w:rsidP="00C06588">
      <w:pPr>
        <w:ind w:firstLine="708"/>
        <w:jc w:val="right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к Договору управления</w:t>
      </w:r>
    </w:p>
    <w:p w:rsidR="00C06588" w:rsidRDefault="00C06588" w:rsidP="00C06588">
      <w:pPr>
        <w:ind w:right="3" w:firstLine="456"/>
        <w:jc w:val="center"/>
        <w:rPr>
          <w:b/>
          <w:bCs/>
          <w:iCs/>
          <w:sz w:val="16"/>
          <w:szCs w:val="16"/>
        </w:rPr>
      </w:pPr>
    </w:p>
    <w:p w:rsidR="00C06588" w:rsidRDefault="00C06588" w:rsidP="00C06588">
      <w:pPr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ТАРИФЫ НА УСЛУГИ</w:t>
      </w:r>
    </w:p>
    <w:p w:rsidR="00C06588" w:rsidRDefault="00C06588" w:rsidP="00C06588">
      <w:pPr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для владельцев жилых и нежилых помещений дома, расположенного по адресу: </w:t>
      </w:r>
    </w:p>
    <w:p w:rsidR="00C06588" w:rsidRPr="00326A15" w:rsidRDefault="00326A15" w:rsidP="00326A15">
      <w:pPr>
        <w:ind w:right="3" w:firstLine="456"/>
        <w:jc w:val="center"/>
        <w:rPr>
          <w:bCs/>
          <w:i/>
          <w:iCs/>
          <w:sz w:val="22"/>
          <w:szCs w:val="22"/>
        </w:rPr>
      </w:pPr>
      <w:r w:rsidRPr="00326A15">
        <w:rPr>
          <w:b/>
          <w:bCs/>
          <w:iCs/>
          <w:sz w:val="22"/>
          <w:szCs w:val="22"/>
        </w:rPr>
        <w:t xml:space="preserve"> </w:t>
      </w:r>
      <w:r w:rsidRPr="00326A15">
        <w:rPr>
          <w:bCs/>
          <w:iCs/>
          <w:sz w:val="22"/>
          <w:szCs w:val="22"/>
        </w:rPr>
        <w:t>г. Санкт-Петербург, Ленинский проспект, дом 75, корп.1, лит. А</w:t>
      </w:r>
      <w:r>
        <w:rPr>
          <w:bCs/>
          <w:i/>
          <w:iCs/>
          <w:sz w:val="22"/>
          <w:szCs w:val="22"/>
        </w:rPr>
        <w:t xml:space="preserve"> </w:t>
      </w:r>
    </w:p>
    <w:p w:rsidR="00C06588" w:rsidRDefault="00C06588" w:rsidP="00C06588">
      <w:pPr>
        <w:rPr>
          <w:sz w:val="17"/>
          <w:szCs w:val="17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5"/>
        <w:gridCol w:w="1134"/>
        <w:gridCol w:w="1134"/>
        <w:gridCol w:w="2552"/>
      </w:tblGrid>
      <w:tr w:rsidR="00C06588" w:rsidTr="00C06588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88" w:rsidRDefault="00C06588" w:rsidP="00C065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измерения</w:t>
            </w:r>
            <w:r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Тариф для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06588" w:rsidRDefault="00C06588" w:rsidP="00C065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Тариф для нежилых помещений</w:t>
            </w:r>
          </w:p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</w:p>
        </w:tc>
      </w:tr>
      <w:tr w:rsidR="00C06588" w:rsidTr="00C0658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6588" w:rsidRDefault="00C06588" w:rsidP="00C065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06588" w:rsidTr="00C06588">
        <w:trPr>
          <w:trHeight w:val="379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512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42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лестничных клеток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428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Санитарное содержание придомовой территории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40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системы видеонаблюдения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413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переговорно-замочного устройства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679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систем автоматической противопожарной защиты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58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коллективных приборов учета электрической энергии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65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 коллективных приборов учета тепловой энергии и горячей воды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418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коллективных приборов учета холодной воды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567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Обслуживание, освидетельствование, страхование  лифтов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349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Сбор, вывоз и утилизация твердых бытовых отходов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35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многоквартирным домом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34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администраторов территории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Дистанционный сбор, хранение и передача показаний индивидуальных приборов учёта холодной и горячей и воды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системы приема телевидения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37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в целях содержания общего имущества (день/ночь)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 кВт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74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Холодная вода для производства горячей воды, потребляемой в целях содержания общего имущества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52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вода, потребляемая в целях содержания общего имущества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52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52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proofErr w:type="spellStart"/>
            <w:r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Pr="00FA2BA4" w:rsidRDefault="00C06588" w:rsidP="00C06588">
            <w:pPr>
              <w:jc w:val="center"/>
              <w:rPr>
                <w:sz w:val="18"/>
                <w:szCs w:val="18"/>
              </w:rPr>
            </w:pPr>
            <w:r w:rsidRPr="00FA2BA4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Pr="00FA2BA4" w:rsidRDefault="00C06588" w:rsidP="00C06588">
            <w:pPr>
              <w:rPr>
                <w:sz w:val="18"/>
                <w:szCs w:val="18"/>
              </w:rPr>
            </w:pPr>
            <w:r w:rsidRPr="00FA2BA4">
              <w:rPr>
                <w:sz w:val="18"/>
                <w:szCs w:val="18"/>
              </w:rP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  <w:p w:rsidR="00DD21FB" w:rsidRPr="00FA2BA4" w:rsidRDefault="00DD21FB" w:rsidP="00C06588">
            <w:pPr>
              <w:rPr>
                <w:b/>
                <w:sz w:val="18"/>
                <w:szCs w:val="18"/>
              </w:rPr>
            </w:pPr>
            <w:r w:rsidRPr="00FA2BA4">
              <w:rPr>
                <w:b/>
                <w:sz w:val="18"/>
                <w:szCs w:val="18"/>
              </w:rPr>
              <w:t>Служба консьержей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Pr="00FA2BA4" w:rsidRDefault="00DD21FB" w:rsidP="00C0658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A2BA4">
              <w:rPr>
                <w:b/>
                <w:sz w:val="18"/>
                <w:szCs w:val="18"/>
              </w:rPr>
              <w:t>руб</w:t>
            </w:r>
            <w:proofErr w:type="spellEnd"/>
            <w:r w:rsidRPr="00FA2BA4">
              <w:rPr>
                <w:b/>
                <w:sz w:val="18"/>
                <w:szCs w:val="18"/>
              </w:rPr>
              <w:t>/</w:t>
            </w:r>
            <w:proofErr w:type="spellStart"/>
            <w:r w:rsidRPr="00FA2BA4">
              <w:rPr>
                <w:b/>
                <w:sz w:val="18"/>
                <w:szCs w:val="18"/>
              </w:rPr>
              <w:t>кв.м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6588" w:rsidRDefault="00C06588" w:rsidP="00C065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06588" w:rsidTr="00C06588">
        <w:trPr>
          <w:trHeight w:val="561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 (индивидуальное потребление)   (день/ночь)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/кВт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(индивидуальное потребление)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proofErr w:type="spellStart"/>
            <w:r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57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для производства горячей воды (индивидуальное потребление)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487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  для производства горячей воды (индивидуальное потребление)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proofErr w:type="spellStart"/>
            <w:r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411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(индивидуальное потребление)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59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(индивидуальное потребление)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88" w:rsidRDefault="00C06588" w:rsidP="00C06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88" w:rsidRDefault="00C06588" w:rsidP="00C06588">
            <w:pPr>
              <w:rPr>
                <w:sz w:val="16"/>
                <w:szCs w:val="16"/>
              </w:rPr>
            </w:pPr>
          </w:p>
        </w:tc>
      </w:tr>
      <w:tr w:rsidR="00C06588" w:rsidTr="00C06588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6588" w:rsidRDefault="00C06588" w:rsidP="00C065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6588" w:rsidRDefault="00C06588" w:rsidP="00C065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06588" w:rsidRDefault="00C06588" w:rsidP="00C0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30дней-0;</w:t>
            </w:r>
          </w:p>
          <w:p w:rsidR="00C06588" w:rsidRDefault="00C06588" w:rsidP="00C0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с31-90день-1/300ставки;</w:t>
            </w:r>
          </w:p>
          <w:p w:rsidR="00C06588" w:rsidRDefault="00C06588" w:rsidP="00C0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06588" w:rsidRDefault="00C06588" w:rsidP="00C0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30дней-0;</w:t>
            </w:r>
          </w:p>
          <w:p w:rsidR="00C06588" w:rsidRDefault="00C06588" w:rsidP="00C0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с31-90день-1/300ставки;</w:t>
            </w:r>
          </w:p>
          <w:p w:rsidR="00C06588" w:rsidRDefault="00C06588" w:rsidP="00C0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6588" w:rsidRDefault="00C06588" w:rsidP="00C065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Жилищный кодекс РФ ст.155, п.14</w:t>
            </w:r>
          </w:p>
          <w:p w:rsidR="00C06588" w:rsidRDefault="00C06588" w:rsidP="00C0658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06588" w:rsidRDefault="00C06588" w:rsidP="00C06588">
      <w:pPr>
        <w:rPr>
          <w:sz w:val="17"/>
          <w:szCs w:val="17"/>
        </w:rPr>
      </w:pPr>
    </w:p>
    <w:p w:rsidR="00C06588" w:rsidRDefault="00C06588" w:rsidP="00C06588">
      <w:pPr>
        <w:jc w:val="right"/>
        <w:rPr>
          <w:b/>
          <w:bCs/>
          <w:i/>
          <w:iCs/>
          <w:sz w:val="18"/>
          <w:szCs w:val="18"/>
        </w:rPr>
      </w:pPr>
    </w:p>
    <w:p w:rsidR="00C06588" w:rsidRDefault="00C06588" w:rsidP="00C06588">
      <w:pPr>
        <w:ind w:firstLine="708"/>
        <w:jc w:val="right"/>
        <w:rPr>
          <w:b/>
          <w:bCs/>
          <w:i/>
          <w:iCs/>
          <w:sz w:val="18"/>
          <w:szCs w:val="18"/>
        </w:rPr>
      </w:pPr>
    </w:p>
    <w:p w:rsidR="00C06588" w:rsidRDefault="00C06588" w:rsidP="00C06588"/>
    <w:p w:rsidR="00C06588" w:rsidRDefault="00C06588" w:rsidP="00C06588"/>
    <w:p w:rsidR="006F5F08" w:rsidRPr="00C06588" w:rsidRDefault="006F5F08" w:rsidP="00C06588"/>
    <w:sectPr w:rsidR="006F5F08" w:rsidRPr="00C06588">
      <w:footerReference w:type="default" r:id="rId13"/>
      <w:headerReference w:type="first" r:id="rId14"/>
      <w:footerReference w:type="first" r:id="rId15"/>
      <w:pgSz w:w="11906" w:h="16838"/>
      <w:pgMar w:top="2127" w:right="851" w:bottom="2127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B9" w:rsidRDefault="00BC7CB9">
      <w:r>
        <w:separator/>
      </w:r>
    </w:p>
  </w:endnote>
  <w:endnote w:type="continuationSeparator" w:id="0">
    <w:p w:rsidR="00BC7CB9" w:rsidRDefault="00BC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A4" w:rsidRDefault="00FA2BA4">
    <w:pPr>
      <w:pStyle w:val="a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Управляющая компания __________                                                                       Собственник _______________                                                            </w:t>
    </w:r>
    <w:r>
      <w:rPr>
        <w:rFonts w:ascii="Arial" w:hAnsi="Arial" w:cs="Arial"/>
        <w:sz w:val="12"/>
        <w:szCs w:val="12"/>
      </w:rPr>
      <w:t xml:space="preserve">подпись                                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2"/>
        <w:szCs w:val="12"/>
      </w:rPr>
      <w:t>подпись</w:t>
    </w:r>
    <w:proofErr w:type="spellEnd"/>
  </w:p>
  <w:p w:rsidR="00FA2BA4" w:rsidRDefault="00FA2BA4">
    <w:pPr>
      <w:tabs>
        <w:tab w:val="center" w:pos="4677"/>
        <w:tab w:val="right" w:pos="9355"/>
      </w:tabs>
      <w:rPr>
        <w:sz w:val="16"/>
        <w:szCs w:val="16"/>
      </w:rPr>
    </w:pPr>
  </w:p>
  <w:p w:rsidR="00FA2BA4" w:rsidRDefault="00FA2BA4">
    <w:pPr>
      <w:pStyle w:val="ad"/>
    </w:pPr>
  </w:p>
  <w:p w:rsidR="00FA2BA4" w:rsidRDefault="00FA2BA4">
    <w:pPr>
      <w:pStyle w:val="ad"/>
    </w:pPr>
  </w:p>
  <w:p w:rsidR="00FA2BA4" w:rsidRDefault="00FA2BA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A4" w:rsidRDefault="00FA2BA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5D7AB" wp14:editId="064F8741">
              <wp:simplePos x="0" y="0"/>
              <wp:positionH relativeFrom="column">
                <wp:posOffset>-207581</wp:posOffset>
              </wp:positionH>
              <wp:positionV relativeFrom="paragraph">
                <wp:posOffset>146064</wp:posOffset>
              </wp:positionV>
              <wp:extent cx="6317417" cy="4028"/>
              <wp:effectExtent l="0" t="19050" r="26670" b="34290"/>
              <wp:wrapNone/>
              <wp:docPr id="2" name="Прямая соединительная линия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17417" cy="4028"/>
                      </a:xfrm>
                      <a:prstGeom prst="line">
                        <a:avLst/>
                      </a:prstGeom>
                      <a:ln w="28575">
                        <a:solidFill>
                          <a:srgbClr val="8DC6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EBAFF" id="Прямая соединительная линия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11.5pt" to="481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" strokecolor="#8dc63f" strokeweight="2.25pt">
              <v:stroke joinstyle="miter"/>
            </v:line>
          </w:pict>
        </mc:Fallback>
      </mc:AlternateContent>
    </w:r>
  </w:p>
  <w:p w:rsidR="00FA2BA4" w:rsidRDefault="00FA2B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B9" w:rsidRDefault="00BC7CB9">
      <w:r>
        <w:separator/>
      </w:r>
    </w:p>
  </w:footnote>
  <w:footnote w:type="continuationSeparator" w:id="0">
    <w:p w:rsidR="00BC7CB9" w:rsidRDefault="00BC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single" w:sz="18" w:space="0" w:color="8DC63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FA2BA4">
      <w:tc>
        <w:tcPr>
          <w:tcW w:w="4813" w:type="dxa"/>
        </w:tcPr>
        <w:p w:rsidR="00FA2BA4" w:rsidRDefault="00FA2BA4">
          <w:pPr>
            <w:rPr>
              <w:sz w:val="12"/>
              <w:szCs w:val="12"/>
            </w:rPr>
          </w:pPr>
        </w:p>
      </w:tc>
      <w:tc>
        <w:tcPr>
          <w:tcW w:w="4814" w:type="dxa"/>
        </w:tcPr>
        <w:p w:rsidR="00FA2BA4" w:rsidRDefault="00FA2BA4">
          <w:pPr>
            <w:pStyle w:val="ab"/>
            <w:jc w:val="right"/>
          </w:pPr>
          <w:r>
            <w:rPr>
              <w:noProof/>
            </w:rPr>
            <w:drawing>
              <wp:inline distT="0" distB="0" distL="0" distR="0" wp14:anchorId="059A0505" wp14:editId="00BF4AD1">
                <wp:extent cx="2228137" cy="551196"/>
                <wp:effectExtent l="0" t="0" r="1270" b="127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На бланк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356435" cy="58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2BA4" w:rsidRDefault="00FA2BA4">
    <w:pPr>
      <w:pStyle w:val="ab"/>
    </w:pPr>
  </w:p>
  <w:p w:rsidR="00FA2BA4" w:rsidRDefault="00FA2BA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0BD"/>
    <w:multiLevelType w:val="hybridMultilevel"/>
    <w:tmpl w:val="1EFACF0A"/>
    <w:lvl w:ilvl="0" w:tplc="46BCF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D2F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8A6F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B45C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CA53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001C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8421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AAEA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6486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852F2"/>
    <w:multiLevelType w:val="hybridMultilevel"/>
    <w:tmpl w:val="AADE9D9A"/>
    <w:lvl w:ilvl="0" w:tplc="CC20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EE08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2EDD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403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AA38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4CFE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54E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56B5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2851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03029"/>
    <w:multiLevelType w:val="hybridMultilevel"/>
    <w:tmpl w:val="958A4E5A"/>
    <w:lvl w:ilvl="0" w:tplc="339E9F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5EE1D5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2481A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A02FF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F64C5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2E76A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74EAD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E498C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54D90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FC20A20"/>
    <w:multiLevelType w:val="hybridMultilevel"/>
    <w:tmpl w:val="2228CB0A"/>
    <w:lvl w:ilvl="0" w:tplc="D59EC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0482B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3E41A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4C94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A2363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7E681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D213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9406D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46C8D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9619C"/>
    <w:multiLevelType w:val="hybridMultilevel"/>
    <w:tmpl w:val="D3203292"/>
    <w:lvl w:ilvl="0" w:tplc="98C8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DEAA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A65D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08BF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BAD0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8E9B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A456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2200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64EE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602553D"/>
    <w:multiLevelType w:val="hybridMultilevel"/>
    <w:tmpl w:val="A38CCEE2"/>
    <w:lvl w:ilvl="0" w:tplc="400C590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9A10D1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9238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C23E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546F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CAD3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7868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84F6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822D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9194D05"/>
    <w:multiLevelType w:val="hybridMultilevel"/>
    <w:tmpl w:val="E96681EC"/>
    <w:lvl w:ilvl="0" w:tplc="C820F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08CA2E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94AD6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98AFF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FC0D05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42C39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5E73E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905F5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D0554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AA77481"/>
    <w:multiLevelType w:val="hybridMultilevel"/>
    <w:tmpl w:val="82E2980C"/>
    <w:lvl w:ilvl="0" w:tplc="8EFCE450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6A1E85AC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AE581BAC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1D09674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56BCE132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CC766CD8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F84ABF32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7706AED0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0B43520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2D2B00CB"/>
    <w:multiLevelType w:val="multilevel"/>
    <w:tmpl w:val="94C23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9" w15:restartNumberingAfterBreak="0">
    <w:nsid w:val="2EC62394"/>
    <w:multiLevelType w:val="hybridMultilevel"/>
    <w:tmpl w:val="23142658"/>
    <w:lvl w:ilvl="0" w:tplc="618CCC34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847CED6C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C6346F8E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3B0F8B8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6644CCCC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5666EFB2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2542CF6E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4692B9CA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F5FA12F6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2FCD037D"/>
    <w:multiLevelType w:val="hybridMultilevel"/>
    <w:tmpl w:val="EFC632BA"/>
    <w:lvl w:ilvl="0" w:tplc="64660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0B2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782D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3AD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D6C2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2056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A8C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F602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90F0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3BD19DC"/>
    <w:multiLevelType w:val="hybridMultilevel"/>
    <w:tmpl w:val="83025F40"/>
    <w:lvl w:ilvl="0" w:tplc="B5AAE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AC2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E88F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CEEF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249C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E66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388F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38A0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7E15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991017"/>
    <w:multiLevelType w:val="hybridMultilevel"/>
    <w:tmpl w:val="D3422FFE"/>
    <w:lvl w:ilvl="0" w:tplc="87AAF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D82A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3080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2607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D850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724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E6D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4285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61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B7A5D"/>
    <w:multiLevelType w:val="multilevel"/>
    <w:tmpl w:val="281E54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5F2A29B3"/>
    <w:multiLevelType w:val="hybridMultilevel"/>
    <w:tmpl w:val="E47AB48A"/>
    <w:lvl w:ilvl="0" w:tplc="C61EF9CA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72BC2A70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63985612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71CC368A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CCE87500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F42CCEE2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60B8E834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C30881DC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4CEA1A0A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5FFD27FC"/>
    <w:multiLevelType w:val="hybridMultilevel"/>
    <w:tmpl w:val="4790B046"/>
    <w:lvl w:ilvl="0" w:tplc="0FDA8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D474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B68D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B46B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6874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8CC9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0654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3604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30B2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3565D"/>
    <w:multiLevelType w:val="hybridMultilevel"/>
    <w:tmpl w:val="ED5C7ACA"/>
    <w:lvl w:ilvl="0" w:tplc="06BCB73A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A6E29B62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90962F7A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D4B6087C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B6F8BEC0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6D2A7474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21146F16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13CBBCC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18F81FC0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7" w15:restartNumberingAfterBreak="0">
    <w:nsid w:val="6A83796B"/>
    <w:multiLevelType w:val="hybridMultilevel"/>
    <w:tmpl w:val="80A4AC8A"/>
    <w:lvl w:ilvl="0" w:tplc="B6986250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F2A41F1A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A918809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58894BC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7742B986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C42C84B2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B728322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3822DD4A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E6362C0A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8" w15:restartNumberingAfterBreak="0">
    <w:nsid w:val="6AD95CB9"/>
    <w:multiLevelType w:val="hybridMultilevel"/>
    <w:tmpl w:val="B9A0E4A4"/>
    <w:lvl w:ilvl="0" w:tplc="FB546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5CED9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554AF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86D2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5226E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B48EEB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FA77E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B803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5B66D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937127"/>
    <w:multiLevelType w:val="hybridMultilevel"/>
    <w:tmpl w:val="4B3EF562"/>
    <w:lvl w:ilvl="0" w:tplc="59AC7452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DA5A3A24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F2927674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E4341F4A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E1180E1C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9CD89702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C54A2A90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4892865E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3B326696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0" w15:restartNumberingAfterBreak="0">
    <w:nsid w:val="783422FB"/>
    <w:multiLevelType w:val="hybridMultilevel"/>
    <w:tmpl w:val="4AD8C254"/>
    <w:lvl w:ilvl="0" w:tplc="857E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8EA0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209E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EE5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72EA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6A74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DEF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6D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94EF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966372"/>
    <w:multiLevelType w:val="hybridMultilevel"/>
    <w:tmpl w:val="AB8E09D8"/>
    <w:lvl w:ilvl="0" w:tplc="13A27CE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C95693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E0BE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083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B476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A244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F455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DC8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147F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21"/>
  </w:num>
  <w:num w:numId="6">
    <w:abstractNumId w:val="10"/>
  </w:num>
  <w:num w:numId="7">
    <w:abstractNumId w:val="19"/>
  </w:num>
  <w:num w:numId="8">
    <w:abstractNumId w:val="20"/>
  </w:num>
  <w:num w:numId="9">
    <w:abstractNumId w:val="18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  <w:num w:numId="14">
    <w:abstractNumId w:val="15"/>
  </w:num>
  <w:num w:numId="15">
    <w:abstractNumId w:val="2"/>
  </w:num>
  <w:num w:numId="16">
    <w:abstractNumId w:val="5"/>
  </w:num>
  <w:num w:numId="17">
    <w:abstractNumId w:val="4"/>
  </w:num>
  <w:num w:numId="18">
    <w:abstractNumId w:val="17"/>
  </w:num>
  <w:num w:numId="19">
    <w:abstractNumId w:val="1"/>
  </w:num>
  <w:num w:numId="20">
    <w:abstractNumId w:val="3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41"/>
    <w:rsid w:val="001B5721"/>
    <w:rsid w:val="00326A15"/>
    <w:rsid w:val="00481141"/>
    <w:rsid w:val="006F5F08"/>
    <w:rsid w:val="00721F78"/>
    <w:rsid w:val="008259A5"/>
    <w:rsid w:val="009528D9"/>
    <w:rsid w:val="00BA5A87"/>
    <w:rsid w:val="00BC7CB9"/>
    <w:rsid w:val="00C06588"/>
    <w:rsid w:val="00C57206"/>
    <w:rsid w:val="00DD21FB"/>
    <w:rsid w:val="00F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CD94"/>
  <w15:chartTrackingRefBased/>
  <w15:docId w15:val="{306C0C84-2FCE-42BE-B730-227D3C30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8D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528D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28D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28D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528D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528D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528D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528D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528D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8D9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8D9"/>
    <w:rPr>
      <w:rFonts w:ascii="Arial" w:eastAsia="Arial" w:hAnsi="Arial" w:cs="Arial"/>
      <w:sz w:val="3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8D9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8D9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28D9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28D9"/>
    <w:rPr>
      <w:rFonts w:ascii="Arial" w:eastAsia="Arial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28D9"/>
    <w:rPr>
      <w:rFonts w:ascii="Arial" w:eastAsia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528D9"/>
    <w:rPr>
      <w:rFonts w:ascii="Arial" w:eastAsia="Arial" w:hAnsi="Arial" w:cs="Arial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528D9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1Char">
    <w:name w:val="Heading 1 Char"/>
    <w:basedOn w:val="a0"/>
    <w:uiPriority w:val="9"/>
    <w:rsid w:val="009528D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528D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528D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528D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528D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528D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528D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528D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528D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528D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528D9"/>
    <w:rPr>
      <w:sz w:val="24"/>
      <w:szCs w:val="24"/>
    </w:rPr>
  </w:style>
  <w:style w:type="character" w:customStyle="1" w:styleId="QuoteChar">
    <w:name w:val="Quote Char"/>
    <w:uiPriority w:val="29"/>
    <w:rsid w:val="009528D9"/>
    <w:rPr>
      <w:i/>
    </w:rPr>
  </w:style>
  <w:style w:type="character" w:customStyle="1" w:styleId="IntenseQuoteChar">
    <w:name w:val="Intense Quote Char"/>
    <w:uiPriority w:val="30"/>
    <w:rsid w:val="009528D9"/>
    <w:rPr>
      <w:i/>
    </w:rPr>
  </w:style>
  <w:style w:type="character" w:customStyle="1" w:styleId="HeaderChar">
    <w:name w:val="Header Char"/>
    <w:basedOn w:val="a0"/>
    <w:uiPriority w:val="99"/>
    <w:rsid w:val="009528D9"/>
  </w:style>
  <w:style w:type="character" w:customStyle="1" w:styleId="CaptionChar">
    <w:name w:val="Caption Char"/>
    <w:uiPriority w:val="99"/>
    <w:rsid w:val="009528D9"/>
  </w:style>
  <w:style w:type="character" w:customStyle="1" w:styleId="FootnoteTextChar">
    <w:name w:val="Footnote Text Char"/>
    <w:uiPriority w:val="99"/>
    <w:rsid w:val="009528D9"/>
    <w:rPr>
      <w:sz w:val="18"/>
    </w:rPr>
  </w:style>
  <w:style w:type="character" w:customStyle="1" w:styleId="EndnoteTextChar">
    <w:name w:val="Endnote Text Char"/>
    <w:uiPriority w:val="99"/>
    <w:rsid w:val="009528D9"/>
    <w:rPr>
      <w:sz w:val="20"/>
    </w:rPr>
  </w:style>
  <w:style w:type="paragraph" w:styleId="a3">
    <w:name w:val="List Paragraph"/>
    <w:basedOn w:val="a"/>
    <w:uiPriority w:val="34"/>
    <w:qFormat/>
    <w:rsid w:val="009528D9"/>
    <w:pPr>
      <w:ind w:left="720"/>
      <w:contextualSpacing/>
    </w:pPr>
  </w:style>
  <w:style w:type="paragraph" w:styleId="a4">
    <w:name w:val="No Spacing"/>
    <w:uiPriority w:val="1"/>
    <w:qFormat/>
    <w:rsid w:val="009528D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rsid w:val="009528D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99"/>
    <w:rsid w:val="009528D9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528D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28D9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9528D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9528D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9528D9"/>
    <w:rPr>
      <w:rFonts w:ascii="Times New Roman" w:eastAsia="Times New Roman" w:hAnsi="Times New Roman" w:cs="Times New Roman"/>
      <w:i/>
      <w:sz w:val="28"/>
      <w:szCs w:val="28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unhideWhenUsed/>
    <w:rsid w:val="009528D9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qFormat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9528D9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qFormat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rsid w:val="009528D9"/>
  </w:style>
  <w:style w:type="paragraph" w:styleId="af">
    <w:name w:val="caption"/>
    <w:basedOn w:val="a"/>
    <w:next w:val="a"/>
    <w:unhideWhenUsed/>
    <w:qFormat/>
    <w:rsid w:val="009528D9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af0">
    <w:name w:val="Table Grid"/>
    <w:basedOn w:val="a1"/>
    <w:uiPriority w:val="59"/>
    <w:rsid w:val="009528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528D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9528D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9528D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9528D9"/>
    <w:pPr>
      <w:spacing w:after="40"/>
    </w:pPr>
    <w:rPr>
      <w:sz w:val="18"/>
    </w:rPr>
  </w:style>
  <w:style w:type="character" w:customStyle="1" w:styleId="af2">
    <w:name w:val="Текст сноски Знак"/>
    <w:basedOn w:val="a0"/>
    <w:link w:val="af1"/>
    <w:uiPriority w:val="99"/>
    <w:rsid w:val="009528D9"/>
    <w:rPr>
      <w:rFonts w:ascii="Times New Roman" w:eastAsia="Times New Roman" w:hAnsi="Times New Roman" w:cs="Times New Roman"/>
      <w:sz w:val="18"/>
      <w:szCs w:val="28"/>
      <w:lang w:eastAsia="ru-RU"/>
    </w:rPr>
  </w:style>
  <w:style w:type="character" w:styleId="af3">
    <w:name w:val="footnote reference"/>
    <w:basedOn w:val="a0"/>
    <w:uiPriority w:val="99"/>
    <w:unhideWhenUsed/>
    <w:rsid w:val="009528D9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528D9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9528D9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6">
    <w:name w:val="endnote reference"/>
    <w:basedOn w:val="a0"/>
    <w:uiPriority w:val="99"/>
    <w:semiHidden/>
    <w:unhideWhenUsed/>
    <w:rsid w:val="009528D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528D9"/>
    <w:pPr>
      <w:spacing w:after="57"/>
    </w:pPr>
  </w:style>
  <w:style w:type="paragraph" w:styleId="24">
    <w:name w:val="toc 2"/>
    <w:basedOn w:val="a"/>
    <w:next w:val="a"/>
    <w:uiPriority w:val="39"/>
    <w:unhideWhenUsed/>
    <w:rsid w:val="009528D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528D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528D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528D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528D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528D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528D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528D9"/>
    <w:pPr>
      <w:spacing w:after="57"/>
      <w:ind w:left="2268"/>
    </w:pPr>
  </w:style>
  <w:style w:type="paragraph" w:styleId="af7">
    <w:name w:val="TOC Heading"/>
    <w:uiPriority w:val="39"/>
    <w:unhideWhenUsed/>
    <w:rsid w:val="009528D9"/>
  </w:style>
  <w:style w:type="paragraph" w:styleId="af8">
    <w:name w:val="table of figures"/>
    <w:basedOn w:val="a"/>
    <w:next w:val="a"/>
    <w:uiPriority w:val="99"/>
    <w:unhideWhenUsed/>
    <w:rsid w:val="009528D9"/>
  </w:style>
  <w:style w:type="character" w:styleId="af9">
    <w:name w:val="Hyperlink"/>
    <w:basedOn w:val="a0"/>
    <w:uiPriority w:val="99"/>
    <w:unhideWhenUsed/>
    <w:rsid w:val="009528D9"/>
    <w:rPr>
      <w:color w:val="0563C1" w:themeColor="hyperlink"/>
      <w:u w:val="single"/>
    </w:rPr>
  </w:style>
  <w:style w:type="paragraph" w:customStyle="1" w:styleId="docdata">
    <w:name w:val="docdata"/>
    <w:basedOn w:val="a"/>
    <w:rsid w:val="009528D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unhideWhenUsed/>
    <w:rsid w:val="009528D9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qFormat/>
    <w:rsid w:val="009528D9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qFormat/>
    <w:rsid w:val="009528D9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Body Text Indent"/>
    <w:basedOn w:val="a"/>
    <w:link w:val="afe"/>
    <w:rsid w:val="009528D9"/>
    <w:pPr>
      <w:ind w:firstLine="570"/>
      <w:jc w:val="both"/>
    </w:pPr>
  </w:style>
  <w:style w:type="character" w:customStyle="1" w:styleId="afe">
    <w:name w:val="Основной текст с отступом Знак"/>
    <w:basedOn w:val="a0"/>
    <w:link w:val="afd"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Верхний колонтитул Знак1"/>
    <w:basedOn w:val="a0"/>
    <w:uiPriority w:val="99"/>
    <w:rsid w:val="009528D9"/>
  </w:style>
  <w:style w:type="character" w:customStyle="1" w:styleId="14">
    <w:name w:val="Нижний колонтитул Знак1"/>
    <w:uiPriority w:val="99"/>
    <w:rsid w:val="009528D9"/>
  </w:style>
  <w:style w:type="table" w:customStyle="1" w:styleId="110">
    <w:name w:val="Таблица простая 11"/>
    <w:basedOn w:val="a1"/>
    <w:uiPriority w:val="59"/>
    <w:rsid w:val="009528D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9528D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а-сетка 3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а-сетка 41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Список-таблица 6 цвет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ff">
    <w:name w:val="Body Text"/>
    <w:basedOn w:val="a"/>
    <w:link w:val="aff0"/>
    <w:rsid w:val="009528D9"/>
    <w:pPr>
      <w:spacing w:after="140" w:line="276" w:lineRule="auto"/>
    </w:pPr>
  </w:style>
  <w:style w:type="character" w:customStyle="1" w:styleId="aff0">
    <w:name w:val="Основной текст Знак"/>
    <w:basedOn w:val="a0"/>
    <w:link w:val="aff"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ff"/>
    <w:rsid w:val="009528D9"/>
    <w:rPr>
      <w:rFonts w:cs="Lucida Sans"/>
    </w:rPr>
  </w:style>
  <w:style w:type="paragraph" w:styleId="15">
    <w:name w:val="index 1"/>
    <w:basedOn w:val="a"/>
    <w:next w:val="a"/>
    <w:uiPriority w:val="99"/>
    <w:semiHidden/>
    <w:unhideWhenUsed/>
    <w:rsid w:val="009528D9"/>
    <w:pPr>
      <w:ind w:left="280" w:hanging="280"/>
    </w:pPr>
  </w:style>
  <w:style w:type="paragraph" w:styleId="aff2">
    <w:name w:val="index heading"/>
    <w:basedOn w:val="a"/>
    <w:qFormat/>
    <w:rsid w:val="009528D9"/>
    <w:pPr>
      <w:suppressLineNumbers/>
    </w:pPr>
    <w:rPr>
      <w:rFonts w:cs="Lucida Sans"/>
    </w:rPr>
  </w:style>
  <w:style w:type="paragraph" w:customStyle="1" w:styleId="aff3">
    <w:name w:val="Содержимое таблицы"/>
    <w:basedOn w:val="a"/>
    <w:qFormat/>
    <w:rsid w:val="009528D9"/>
    <w:pPr>
      <w:suppressLineNumbers/>
    </w:pPr>
  </w:style>
  <w:style w:type="paragraph" w:customStyle="1" w:styleId="aff4">
    <w:name w:val="Заголовок таблицы"/>
    <w:basedOn w:val="aff3"/>
    <w:qFormat/>
    <w:rsid w:val="009528D9"/>
    <w:pPr>
      <w:jc w:val="center"/>
    </w:pPr>
    <w:rPr>
      <w:b/>
      <w:bCs/>
    </w:rPr>
  </w:style>
  <w:style w:type="character" w:customStyle="1" w:styleId="1141">
    <w:name w:val="1141"/>
    <w:basedOn w:val="a0"/>
    <w:rsid w:val="009528D9"/>
  </w:style>
  <w:style w:type="paragraph" w:styleId="25">
    <w:name w:val="Body Text Indent 2"/>
    <w:basedOn w:val="a"/>
    <w:link w:val="26"/>
    <w:uiPriority w:val="99"/>
    <w:semiHidden/>
    <w:unhideWhenUsed/>
    <w:rsid w:val="009528D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9528D9"/>
    <w:rPr>
      <w:rFonts w:ascii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528D9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52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Plain Text"/>
    <w:basedOn w:val="a"/>
    <w:link w:val="aff6"/>
    <w:uiPriority w:val="99"/>
    <w:rsid w:val="009528D9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9528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528D9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528D9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52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9528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info.spb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smoinfo.sp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smoinfo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.gosuslugi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2BAF-31F8-4A92-ADAC-725D0995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12875</Words>
  <Characters>73391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2022-08-05T13:10:00Z</cp:lastPrinted>
  <dcterms:created xsi:type="dcterms:W3CDTF">2022-08-04T14:41:00Z</dcterms:created>
  <dcterms:modified xsi:type="dcterms:W3CDTF">2022-08-05T13:14:00Z</dcterms:modified>
</cp:coreProperties>
</file>